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047C" w:rsidRPr="00E572C7" w:rsidRDefault="00C6186B" w:rsidP="00DA72F2">
      <w:pPr>
        <w:jc w:val="center"/>
        <w:rPr>
          <w:rFonts w:ascii="Century Gothic" w:hAnsi="Century Gothic"/>
          <w:sz w:val="52"/>
        </w:rPr>
      </w:pPr>
      <w:r w:rsidRPr="00E572C7">
        <w:rPr>
          <w:rFonts w:ascii="Century Gothic" w:hAnsi="Century Gothic"/>
          <w:noProof/>
          <w:color w:val="0000FF"/>
        </w:rPr>
        <w:drawing>
          <wp:inline distT="0" distB="0" distL="0" distR="0" wp14:anchorId="7CC4B250" wp14:editId="20F9AB8A">
            <wp:extent cx="467995" cy="446405"/>
            <wp:effectExtent l="0" t="0" r="8255" b="0"/>
            <wp:docPr id="26" name="Picture 16" descr="http://www.bainbridgeclass.com/rk8_boy12.gif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bainbridgeclass.com/rk8_boy12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995" cy="44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572C7">
        <w:rPr>
          <w:rFonts w:ascii="Century Gothic" w:hAnsi="Century Gothic"/>
          <w:b/>
          <w:noProof/>
          <w:color w:val="7030A0"/>
          <w:sz w:val="44"/>
        </w:rPr>
        <w:drawing>
          <wp:inline distT="0" distB="0" distL="0" distR="0" wp14:anchorId="25368601" wp14:editId="37BFA908">
            <wp:extent cx="329565" cy="446405"/>
            <wp:effectExtent l="0" t="0" r="0" b="0"/>
            <wp:docPr id="27" name="Picture 15" descr="http://sekids.ccsd.net/teacherresourceswebsite/clipart/LearnNPlay/boy8.gif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sekids.ccsd.net/teacherresourceswebsite/clipart/LearnNPlay/boy8.gif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" cy="44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572C7">
        <w:rPr>
          <w:rFonts w:ascii="Century Gothic" w:hAnsi="Century Gothic"/>
          <w:noProof/>
          <w:color w:val="0000FF"/>
        </w:rPr>
        <w:drawing>
          <wp:inline distT="0" distB="0" distL="0" distR="0" wp14:anchorId="4EC47B7C" wp14:editId="62C22D3F">
            <wp:extent cx="329565" cy="457200"/>
            <wp:effectExtent l="0" t="0" r="0" b="0"/>
            <wp:docPr id="28" name="Picture 14" descr="http://www.mrswesselskindergarten.com/rk8_boy11.gif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mrswesselskindergarten.com/rk8_boy11.gif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572C7">
        <w:rPr>
          <w:rFonts w:ascii="Century Gothic" w:hAnsi="Century Gothic"/>
          <w:b/>
          <w:noProof/>
          <w:color w:val="7030A0"/>
          <w:sz w:val="44"/>
        </w:rPr>
        <w:drawing>
          <wp:inline distT="0" distB="0" distL="0" distR="0" wp14:anchorId="4E4EA4A0" wp14:editId="3A0E66B1">
            <wp:extent cx="414655" cy="446405"/>
            <wp:effectExtent l="0" t="0" r="4445" b="0"/>
            <wp:docPr id="29" name="Picture 13" descr="http://missgladish.tripod.com/rk8_boy10.gif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missgladish.tripod.com/rk8_boy10.gif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655" cy="44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572C7">
        <w:rPr>
          <w:rFonts w:ascii="Century Gothic" w:hAnsi="Century Gothic"/>
          <w:noProof/>
          <w:color w:val="0000FF"/>
        </w:rPr>
        <w:drawing>
          <wp:inline distT="0" distB="0" distL="0" distR="0" wp14:anchorId="5586629A" wp14:editId="1F8180AB">
            <wp:extent cx="467995" cy="446405"/>
            <wp:effectExtent l="0" t="0" r="8255" b="0"/>
            <wp:docPr id="30" name="Picture 12" descr="http://www.bainbridgeclass.com/rk8_boy12.gif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bainbridgeclass.com/rk8_boy12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995" cy="44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572C7">
        <w:rPr>
          <w:rFonts w:ascii="Century Gothic" w:hAnsi="Century Gothic"/>
          <w:b/>
          <w:noProof/>
          <w:color w:val="7030A0"/>
          <w:sz w:val="44"/>
        </w:rPr>
        <w:drawing>
          <wp:inline distT="0" distB="0" distL="0" distR="0" wp14:anchorId="4631E7FA" wp14:editId="039D4315">
            <wp:extent cx="329565" cy="446405"/>
            <wp:effectExtent l="0" t="0" r="0" b="0"/>
            <wp:docPr id="31" name="Picture 11" descr="http://sekids.ccsd.net/teacherresourceswebsite/clipart/LearnNPlay/boy8.gif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sekids.ccsd.net/teacherresourceswebsite/clipart/LearnNPlay/boy8.gif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" cy="44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572C7">
        <w:rPr>
          <w:rFonts w:ascii="Century Gothic" w:hAnsi="Century Gothic"/>
          <w:b/>
          <w:noProof/>
          <w:color w:val="7030A0"/>
          <w:sz w:val="52"/>
        </w:rPr>
        <w:t xml:space="preserve">  </w:t>
      </w:r>
      <w:r w:rsidRPr="00DA72F2">
        <w:rPr>
          <w:rFonts w:ascii="Arial" w:hAnsi="Arial" w:cs="Arial"/>
          <w:b/>
          <w:noProof/>
          <w:sz w:val="52"/>
        </w:rPr>
        <w:t>Unit Plan</w:t>
      </w:r>
      <w:r w:rsidR="00DA72F2">
        <w:rPr>
          <w:rFonts w:ascii="Arial" w:hAnsi="Arial" w:cs="Arial"/>
          <w:b/>
          <w:noProof/>
          <w:sz w:val="52"/>
        </w:rPr>
        <w:t xml:space="preserve"> 2A</w:t>
      </w:r>
      <w:r w:rsidRPr="00E572C7">
        <w:rPr>
          <w:rFonts w:ascii="Century Gothic" w:hAnsi="Century Gothic"/>
          <w:b/>
          <w:noProof/>
          <w:color w:val="7030A0"/>
          <w:sz w:val="52"/>
        </w:rPr>
        <w:t xml:space="preserve"> </w:t>
      </w:r>
      <w:r w:rsidRPr="00DA72F2">
        <w:rPr>
          <w:rFonts w:ascii="Century Gothic" w:hAnsi="Century Gothic"/>
          <w:noProof/>
          <w:color w:val="0000FF"/>
        </w:rPr>
        <w:t xml:space="preserve"> </w:t>
      </w:r>
      <w:r w:rsidRPr="00E572C7">
        <w:rPr>
          <w:rFonts w:ascii="Century Gothic" w:hAnsi="Century Gothic"/>
          <w:noProof/>
          <w:color w:val="0000FF"/>
        </w:rPr>
        <w:drawing>
          <wp:inline distT="0" distB="0" distL="0" distR="0" wp14:anchorId="43232743" wp14:editId="36A61CBE">
            <wp:extent cx="542290" cy="351155"/>
            <wp:effectExtent l="0" t="0" r="0" b="0"/>
            <wp:docPr id="32" name="Picture 8" descr="http://3.bp.blogspot.com/-BvIGi_BqFVo/TgVZFHUxKZI/AAAAAAAAAc4/toh7g0BonzY/s1600/rk8_girl2.gif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3.bp.blogspot.com/-BvIGi_BqFVo/TgVZFHUxKZI/AAAAAAAAAc4/toh7g0BonzY/s1600/rk8_girl2.gif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290" cy="351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572C7">
        <w:rPr>
          <w:rFonts w:ascii="Century Gothic" w:hAnsi="Century Gothic"/>
          <w:noProof/>
          <w:color w:val="0000FF"/>
        </w:rPr>
        <w:drawing>
          <wp:inline distT="0" distB="0" distL="0" distR="0" wp14:anchorId="1DA971FA" wp14:editId="08864C34">
            <wp:extent cx="531495" cy="361315"/>
            <wp:effectExtent l="0" t="0" r="1905" b="635"/>
            <wp:docPr id="33" name="Picture 7" descr="http://www.palmerpreschool.com/graphics/girl8.gif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palmerpreschool.com/graphics/girl8.gif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495" cy="361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572C7">
        <w:rPr>
          <w:rFonts w:ascii="Century Gothic" w:hAnsi="Century Gothic"/>
          <w:noProof/>
          <w:color w:val="0000FF"/>
        </w:rPr>
        <w:drawing>
          <wp:inline distT="0" distB="0" distL="0" distR="0" wp14:anchorId="23262C34" wp14:editId="0A7A7B0B">
            <wp:extent cx="329565" cy="457200"/>
            <wp:effectExtent l="0" t="0" r="0" b="0"/>
            <wp:docPr id="34" name="Picture 6" descr="http://projects.cbe.ab.ca/altadore/schulz/rk8_girl11.gif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projects.cbe.ab.ca/altadore/schulz/rk8_girl11.gif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572C7">
        <w:rPr>
          <w:rFonts w:ascii="Century Gothic" w:hAnsi="Century Gothic"/>
          <w:noProof/>
          <w:sz w:val="44"/>
        </w:rPr>
        <w:drawing>
          <wp:inline distT="0" distB="0" distL="0" distR="0" wp14:anchorId="17CF18A9" wp14:editId="7EF1BFB1">
            <wp:extent cx="425450" cy="393700"/>
            <wp:effectExtent l="0" t="0" r="0" b="6350"/>
            <wp:docPr id="35" name="Picture 5" descr="http://www.bainbridgeclass.com/rk8_girl12.gif">
              <a:hlinkClick xmlns:a="http://schemas.openxmlformats.org/drawingml/2006/main" r:id="rId2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bainbridgeclass.com/rk8_girl12.gif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0" cy="39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572C7">
        <w:rPr>
          <w:rFonts w:ascii="Century Gothic" w:hAnsi="Century Gothic"/>
          <w:sz w:val="52"/>
        </w:rPr>
        <w:t xml:space="preserve"> </w:t>
      </w:r>
      <w:r w:rsidRPr="00E572C7">
        <w:rPr>
          <w:rFonts w:ascii="Century Gothic" w:hAnsi="Century Gothic"/>
          <w:noProof/>
          <w:color w:val="0000FF"/>
        </w:rPr>
        <w:drawing>
          <wp:inline distT="0" distB="0" distL="0" distR="0" wp14:anchorId="1B53E143" wp14:editId="7BF599D5">
            <wp:extent cx="542290" cy="351155"/>
            <wp:effectExtent l="0" t="0" r="0" b="0"/>
            <wp:docPr id="36" name="Picture 4" descr="http://3.bp.blogspot.com/-BvIGi_BqFVo/TgVZFHUxKZI/AAAAAAAAAc4/toh7g0BonzY/s1600/rk8_girl2.gif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3.bp.blogspot.com/-BvIGi_BqFVo/TgVZFHUxKZI/AAAAAAAAAc4/toh7g0BonzY/s1600/rk8_girl2.gif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290" cy="351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572C7">
        <w:rPr>
          <w:rFonts w:ascii="Century Gothic" w:hAnsi="Century Gothic"/>
          <w:noProof/>
          <w:color w:val="0000FF"/>
        </w:rPr>
        <w:drawing>
          <wp:inline distT="0" distB="0" distL="0" distR="0" wp14:anchorId="181B800F" wp14:editId="720C86B4">
            <wp:extent cx="329565" cy="457200"/>
            <wp:effectExtent l="0" t="0" r="0" b="0"/>
            <wp:docPr id="37" name="Picture 2" descr="http://projects.cbe.ab.ca/altadore/schulz/rk8_girl11.gif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projects.cbe.ab.ca/altadore/schulz/rk8_girl11.gif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572C7">
        <w:rPr>
          <w:rFonts w:ascii="Century Gothic" w:hAnsi="Century Gothic"/>
          <w:noProof/>
          <w:sz w:val="44"/>
        </w:rPr>
        <w:drawing>
          <wp:inline distT="0" distB="0" distL="0" distR="0" wp14:anchorId="65989DA0" wp14:editId="2AE3F53E">
            <wp:extent cx="425450" cy="393700"/>
            <wp:effectExtent l="0" t="0" r="0" b="6350"/>
            <wp:docPr id="38" name="Picture 1" descr="http://www.bainbridgeclass.com/rk8_girl12.gif">
              <a:hlinkClick xmlns:a="http://schemas.openxmlformats.org/drawingml/2006/main" r:id="rId2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bainbridgeclass.com/rk8_girl12.gif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0" cy="39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72C7" w:rsidRPr="00E572C7" w:rsidRDefault="00E572C7" w:rsidP="00C6186B">
      <w:pPr>
        <w:jc w:val="center"/>
        <w:rPr>
          <w:rFonts w:ascii="Century Gothic" w:hAnsi="Century Gothic" w:cs="Arial"/>
          <w:color w:val="7030A0"/>
        </w:rPr>
      </w:pPr>
    </w:p>
    <w:tbl>
      <w:tblPr>
        <w:tblStyle w:val="TableGrid"/>
        <w:tblW w:w="14422" w:type="dxa"/>
        <w:tblLook w:val="04A0" w:firstRow="1" w:lastRow="0" w:firstColumn="1" w:lastColumn="0" w:noHBand="0" w:noVBand="1"/>
      </w:tblPr>
      <w:tblGrid>
        <w:gridCol w:w="2884"/>
        <w:gridCol w:w="2884"/>
        <w:gridCol w:w="2884"/>
        <w:gridCol w:w="2884"/>
        <w:gridCol w:w="2886"/>
      </w:tblGrid>
      <w:tr w:rsidR="00C6186B" w:rsidRPr="000E3CD3" w:rsidTr="000E3CD3">
        <w:trPr>
          <w:trHeight w:val="408"/>
        </w:trPr>
        <w:tc>
          <w:tcPr>
            <w:tcW w:w="2884" w:type="dxa"/>
            <w:shd w:val="clear" w:color="auto" w:fill="7C984A" w:themeFill="accent4"/>
          </w:tcPr>
          <w:p w:rsidR="00C6186B" w:rsidRPr="000E3CD3" w:rsidRDefault="00C6186B" w:rsidP="00B54E19">
            <w:pPr>
              <w:jc w:val="center"/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</w:pPr>
            <w:r w:rsidRPr="000E3CD3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>Lesson 1</w:t>
            </w:r>
          </w:p>
          <w:p w:rsidR="00E572C7" w:rsidRPr="000E3CD3" w:rsidRDefault="00E572C7" w:rsidP="00B54E19">
            <w:pPr>
              <w:jc w:val="center"/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</w:pPr>
            <w:r w:rsidRPr="000E3CD3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>Standards:  RL.1.3, W.1.1</w:t>
            </w:r>
          </w:p>
        </w:tc>
        <w:tc>
          <w:tcPr>
            <w:tcW w:w="2884" w:type="dxa"/>
            <w:shd w:val="clear" w:color="auto" w:fill="7C984A" w:themeFill="accent4"/>
          </w:tcPr>
          <w:p w:rsidR="00C6186B" w:rsidRPr="000E3CD3" w:rsidRDefault="00C6186B" w:rsidP="00B54E19">
            <w:pPr>
              <w:jc w:val="center"/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</w:pPr>
            <w:r w:rsidRPr="000E3CD3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>Lesson 2</w:t>
            </w:r>
          </w:p>
          <w:p w:rsidR="00E572C7" w:rsidRPr="000E3CD3" w:rsidRDefault="00E572C7" w:rsidP="00B54E19">
            <w:pPr>
              <w:jc w:val="center"/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</w:pPr>
            <w:r w:rsidRPr="000E3CD3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>Standard:  RL.1.3, W.1.1</w:t>
            </w:r>
          </w:p>
        </w:tc>
        <w:tc>
          <w:tcPr>
            <w:tcW w:w="2884" w:type="dxa"/>
            <w:shd w:val="clear" w:color="auto" w:fill="7C984A" w:themeFill="accent4"/>
          </w:tcPr>
          <w:p w:rsidR="00C6186B" w:rsidRPr="000E3CD3" w:rsidRDefault="00C6186B" w:rsidP="00B54E19">
            <w:pPr>
              <w:jc w:val="center"/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</w:pPr>
            <w:r w:rsidRPr="000E3CD3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>Lesson 3</w:t>
            </w:r>
          </w:p>
          <w:p w:rsidR="00E572C7" w:rsidRPr="000E3CD3" w:rsidRDefault="00E572C7" w:rsidP="00B54E19">
            <w:pPr>
              <w:jc w:val="center"/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</w:pPr>
            <w:r w:rsidRPr="000E3CD3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>Standard:  RL.1.3, W.1.1</w:t>
            </w:r>
          </w:p>
        </w:tc>
        <w:tc>
          <w:tcPr>
            <w:tcW w:w="2884" w:type="dxa"/>
            <w:shd w:val="clear" w:color="auto" w:fill="7C984A" w:themeFill="accent4"/>
          </w:tcPr>
          <w:p w:rsidR="00C6186B" w:rsidRPr="000E3CD3" w:rsidRDefault="00C6186B" w:rsidP="00B54E19">
            <w:pPr>
              <w:jc w:val="center"/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</w:pPr>
            <w:r w:rsidRPr="000E3CD3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>Lesson 4</w:t>
            </w:r>
          </w:p>
          <w:p w:rsidR="00E572C7" w:rsidRPr="000E3CD3" w:rsidRDefault="00E572C7" w:rsidP="00B54E19">
            <w:pPr>
              <w:jc w:val="center"/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</w:pPr>
            <w:r w:rsidRPr="000E3CD3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>Standard:  RL.1.3, W.1.1</w:t>
            </w:r>
          </w:p>
        </w:tc>
        <w:tc>
          <w:tcPr>
            <w:tcW w:w="2885" w:type="dxa"/>
            <w:shd w:val="clear" w:color="auto" w:fill="7C984A" w:themeFill="accent4"/>
          </w:tcPr>
          <w:p w:rsidR="00C6186B" w:rsidRPr="000E3CD3" w:rsidRDefault="00C6186B" w:rsidP="00B54E19">
            <w:pPr>
              <w:jc w:val="center"/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</w:pPr>
            <w:r w:rsidRPr="000E3CD3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>Lesson 5</w:t>
            </w:r>
          </w:p>
          <w:p w:rsidR="00E572C7" w:rsidRPr="000E3CD3" w:rsidRDefault="00E572C7" w:rsidP="00B54E19">
            <w:pPr>
              <w:jc w:val="center"/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</w:pPr>
            <w:r w:rsidRPr="000E3CD3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>Standard:  RL.1.3, W.1.1</w:t>
            </w:r>
          </w:p>
        </w:tc>
      </w:tr>
      <w:tr w:rsidR="00D54811" w:rsidRPr="000E3CD3" w:rsidTr="00E572C7">
        <w:trPr>
          <w:trHeight w:val="1103"/>
        </w:trPr>
        <w:tc>
          <w:tcPr>
            <w:tcW w:w="2884" w:type="dxa"/>
          </w:tcPr>
          <w:p w:rsidR="00D54811" w:rsidRPr="000E3CD3" w:rsidRDefault="00D54811" w:rsidP="00B54E19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0E3CD3">
              <w:rPr>
                <w:rFonts w:ascii="Arial" w:hAnsi="Arial" w:cs="Arial"/>
                <w:b/>
                <w:sz w:val="24"/>
                <w:szCs w:val="24"/>
              </w:rPr>
              <w:t>Reading</w:t>
            </w:r>
            <w:r w:rsidR="000E3CD3">
              <w:rPr>
                <w:rFonts w:ascii="Arial" w:hAnsi="Arial" w:cs="Arial"/>
                <w:b/>
                <w:sz w:val="24"/>
                <w:szCs w:val="24"/>
              </w:rPr>
              <w:t>:</w:t>
            </w:r>
          </w:p>
          <w:p w:rsidR="00D54811" w:rsidRPr="000E3CD3" w:rsidRDefault="00D54811" w:rsidP="00B54E19">
            <w:pPr>
              <w:rPr>
                <w:rFonts w:ascii="Arial" w:hAnsi="Arial" w:cs="Arial"/>
                <w:sz w:val="24"/>
                <w:szCs w:val="24"/>
              </w:rPr>
            </w:pPr>
            <w:r w:rsidRPr="000E3CD3">
              <w:rPr>
                <w:rFonts w:ascii="Arial" w:hAnsi="Arial" w:cs="Arial"/>
                <w:sz w:val="24"/>
                <w:szCs w:val="24"/>
              </w:rPr>
              <w:t>What is the structure of a story?</w:t>
            </w:r>
          </w:p>
          <w:p w:rsidR="00D54811" w:rsidRPr="000E3CD3" w:rsidRDefault="00D54811" w:rsidP="00B54E19">
            <w:pPr>
              <w:rPr>
                <w:rFonts w:ascii="Arial" w:hAnsi="Arial" w:cs="Arial"/>
                <w:sz w:val="24"/>
                <w:szCs w:val="24"/>
              </w:rPr>
            </w:pPr>
          </w:p>
          <w:p w:rsidR="005755DA" w:rsidRPr="000E3CD3" w:rsidRDefault="005755DA" w:rsidP="00B54E19">
            <w:pPr>
              <w:rPr>
                <w:rFonts w:ascii="Arial" w:hAnsi="Arial" w:cs="Arial"/>
                <w:sz w:val="24"/>
                <w:szCs w:val="24"/>
              </w:rPr>
            </w:pPr>
          </w:p>
          <w:p w:rsidR="00D54811" w:rsidRPr="000E3CD3" w:rsidRDefault="00D54811" w:rsidP="00B54E19">
            <w:pPr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</w:p>
        </w:tc>
        <w:tc>
          <w:tcPr>
            <w:tcW w:w="2884" w:type="dxa"/>
          </w:tcPr>
          <w:p w:rsidR="00D54811" w:rsidRPr="000E3CD3" w:rsidRDefault="00D54811" w:rsidP="00B54E19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0E3CD3">
              <w:rPr>
                <w:rFonts w:ascii="Arial" w:hAnsi="Arial" w:cs="Arial"/>
                <w:b/>
                <w:sz w:val="24"/>
                <w:szCs w:val="24"/>
              </w:rPr>
              <w:t>Reading</w:t>
            </w:r>
            <w:r w:rsidR="000E3CD3">
              <w:rPr>
                <w:rFonts w:ascii="Arial" w:hAnsi="Arial" w:cs="Arial"/>
                <w:b/>
                <w:sz w:val="24"/>
                <w:szCs w:val="24"/>
              </w:rPr>
              <w:t>:</w:t>
            </w:r>
          </w:p>
          <w:p w:rsidR="00D54811" w:rsidRPr="000E3CD3" w:rsidRDefault="00D54811" w:rsidP="00B54E19">
            <w:pPr>
              <w:rPr>
                <w:rFonts w:ascii="Arial" w:hAnsi="Arial" w:cs="Arial"/>
                <w:sz w:val="24"/>
                <w:szCs w:val="24"/>
              </w:rPr>
            </w:pPr>
            <w:r w:rsidRPr="000E3CD3">
              <w:rPr>
                <w:rFonts w:ascii="Arial" w:hAnsi="Arial" w:cs="Arial"/>
                <w:sz w:val="24"/>
                <w:szCs w:val="24"/>
              </w:rPr>
              <w:t>What are story elements</w:t>
            </w:r>
            <w:r w:rsidR="00E572C7" w:rsidRPr="000E3CD3">
              <w:rPr>
                <w:rFonts w:ascii="Arial" w:hAnsi="Arial" w:cs="Arial"/>
                <w:sz w:val="24"/>
                <w:szCs w:val="24"/>
              </w:rPr>
              <w:t>?</w:t>
            </w:r>
          </w:p>
        </w:tc>
        <w:tc>
          <w:tcPr>
            <w:tcW w:w="2884" w:type="dxa"/>
          </w:tcPr>
          <w:p w:rsidR="00D54811" w:rsidRPr="000E3CD3" w:rsidRDefault="00D54811" w:rsidP="00B54E19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0E3CD3">
              <w:rPr>
                <w:rFonts w:ascii="Arial" w:hAnsi="Arial" w:cs="Arial"/>
                <w:b/>
                <w:sz w:val="24"/>
                <w:szCs w:val="24"/>
              </w:rPr>
              <w:t>Reading</w:t>
            </w:r>
            <w:r w:rsidR="000E3CD3">
              <w:rPr>
                <w:rFonts w:ascii="Arial" w:hAnsi="Arial" w:cs="Arial"/>
                <w:b/>
                <w:sz w:val="24"/>
                <w:szCs w:val="24"/>
              </w:rPr>
              <w:t>:</w:t>
            </w:r>
          </w:p>
          <w:p w:rsidR="005755DA" w:rsidRPr="000E3CD3" w:rsidRDefault="00D54811" w:rsidP="005755DA">
            <w:pPr>
              <w:rPr>
                <w:rFonts w:ascii="Arial" w:hAnsi="Arial" w:cs="Arial"/>
                <w:sz w:val="24"/>
                <w:szCs w:val="24"/>
              </w:rPr>
            </w:pPr>
            <w:r w:rsidRPr="000E3CD3">
              <w:rPr>
                <w:rFonts w:ascii="Arial" w:hAnsi="Arial" w:cs="Arial"/>
                <w:sz w:val="24"/>
                <w:szCs w:val="24"/>
              </w:rPr>
              <w:t>What are character traits?</w:t>
            </w:r>
          </w:p>
          <w:p w:rsidR="005755DA" w:rsidRPr="000E3CD3" w:rsidRDefault="005755DA" w:rsidP="005755DA">
            <w:pPr>
              <w:rPr>
                <w:rFonts w:ascii="Arial" w:hAnsi="Arial" w:cs="Arial"/>
                <w:sz w:val="24"/>
                <w:szCs w:val="24"/>
              </w:rPr>
            </w:pPr>
          </w:p>
          <w:p w:rsidR="005755DA" w:rsidRPr="000E3CD3" w:rsidRDefault="00D54811" w:rsidP="005755DA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0E3CD3">
              <w:rPr>
                <w:rFonts w:ascii="Arial" w:hAnsi="Arial" w:cs="Arial"/>
                <w:i/>
                <w:sz w:val="24"/>
                <w:szCs w:val="24"/>
              </w:rPr>
              <w:t>Identify traits of character in the story.</w:t>
            </w:r>
          </w:p>
        </w:tc>
        <w:tc>
          <w:tcPr>
            <w:tcW w:w="2884" w:type="dxa"/>
          </w:tcPr>
          <w:p w:rsidR="00D54811" w:rsidRPr="000E3CD3" w:rsidRDefault="00D54811" w:rsidP="00B54E19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0E3CD3">
              <w:rPr>
                <w:rFonts w:ascii="Arial" w:hAnsi="Arial" w:cs="Arial"/>
                <w:b/>
                <w:sz w:val="24"/>
                <w:szCs w:val="24"/>
              </w:rPr>
              <w:t>Reading</w:t>
            </w:r>
            <w:r w:rsidR="000E3CD3">
              <w:rPr>
                <w:rFonts w:ascii="Arial" w:hAnsi="Arial" w:cs="Arial"/>
                <w:b/>
                <w:sz w:val="24"/>
                <w:szCs w:val="24"/>
              </w:rPr>
              <w:t>:</w:t>
            </w:r>
          </w:p>
          <w:p w:rsidR="00D54811" w:rsidRPr="000E3CD3" w:rsidRDefault="00D54811" w:rsidP="00B54E19">
            <w:pPr>
              <w:rPr>
                <w:rFonts w:ascii="Arial" w:hAnsi="Arial" w:cs="Arial"/>
                <w:sz w:val="24"/>
                <w:szCs w:val="24"/>
              </w:rPr>
            </w:pPr>
            <w:r w:rsidRPr="000E3CD3">
              <w:rPr>
                <w:rFonts w:ascii="Arial" w:hAnsi="Arial" w:cs="Arial"/>
                <w:sz w:val="24"/>
                <w:szCs w:val="24"/>
              </w:rPr>
              <w:t>What are character traits?</w:t>
            </w:r>
          </w:p>
          <w:p w:rsidR="000E3CD3" w:rsidRDefault="000E3CD3" w:rsidP="00D54811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  <w:p w:rsidR="005755DA" w:rsidRPr="000E3CD3" w:rsidRDefault="00D54811" w:rsidP="00D54811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0E3CD3">
              <w:rPr>
                <w:rFonts w:ascii="Arial" w:hAnsi="Arial" w:cs="Arial"/>
                <w:i/>
                <w:sz w:val="24"/>
                <w:szCs w:val="24"/>
              </w:rPr>
              <w:t xml:space="preserve">Explain with reasons why a character is described by a certain character trait. </w:t>
            </w:r>
          </w:p>
        </w:tc>
        <w:tc>
          <w:tcPr>
            <w:tcW w:w="2885" w:type="dxa"/>
          </w:tcPr>
          <w:p w:rsidR="00D54811" w:rsidRPr="000E3CD3" w:rsidRDefault="00D54811" w:rsidP="00B54E19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0E3CD3">
              <w:rPr>
                <w:rFonts w:ascii="Arial" w:hAnsi="Arial" w:cs="Arial"/>
                <w:b/>
                <w:sz w:val="24"/>
                <w:szCs w:val="24"/>
              </w:rPr>
              <w:t>Reading</w:t>
            </w:r>
            <w:r w:rsidR="000E3CD3">
              <w:rPr>
                <w:rFonts w:ascii="Arial" w:hAnsi="Arial" w:cs="Arial"/>
                <w:b/>
                <w:sz w:val="24"/>
                <w:szCs w:val="24"/>
              </w:rPr>
              <w:t>:</w:t>
            </w:r>
          </w:p>
          <w:p w:rsidR="00D54811" w:rsidRPr="000E3CD3" w:rsidRDefault="00D54811" w:rsidP="00B54E19">
            <w:pPr>
              <w:rPr>
                <w:rFonts w:ascii="Arial" w:hAnsi="Arial" w:cs="Arial"/>
                <w:sz w:val="24"/>
                <w:szCs w:val="24"/>
              </w:rPr>
            </w:pPr>
            <w:r w:rsidRPr="000E3CD3">
              <w:rPr>
                <w:rFonts w:ascii="Arial" w:hAnsi="Arial" w:cs="Arial"/>
                <w:sz w:val="24"/>
                <w:szCs w:val="24"/>
              </w:rPr>
              <w:t>Looking at classroom citizens in our story.</w:t>
            </w:r>
          </w:p>
          <w:p w:rsidR="005755DA" w:rsidRPr="000E3CD3" w:rsidRDefault="00D54811" w:rsidP="00B54E19">
            <w:pPr>
              <w:rPr>
                <w:rFonts w:ascii="Arial" w:hAnsi="Arial" w:cs="Arial"/>
                <w:sz w:val="24"/>
                <w:szCs w:val="24"/>
              </w:rPr>
            </w:pPr>
            <w:r w:rsidRPr="000E3CD3">
              <w:rPr>
                <w:rFonts w:ascii="Arial" w:hAnsi="Arial" w:cs="Arial"/>
                <w:sz w:val="24"/>
                <w:szCs w:val="24"/>
              </w:rPr>
              <w:t>Look at Mean Jean in Recess Queen is she a good classroom citizen? Why or why not?</w:t>
            </w:r>
          </w:p>
        </w:tc>
      </w:tr>
      <w:tr w:rsidR="00D54811" w:rsidRPr="000E3CD3" w:rsidTr="00E572C7">
        <w:trPr>
          <w:trHeight w:val="524"/>
        </w:trPr>
        <w:tc>
          <w:tcPr>
            <w:tcW w:w="2884" w:type="dxa"/>
          </w:tcPr>
          <w:p w:rsidR="00D54811" w:rsidRPr="000E3CD3" w:rsidRDefault="00D54811" w:rsidP="00B54E19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0E3CD3">
              <w:rPr>
                <w:rFonts w:ascii="Arial" w:hAnsi="Arial" w:cs="Arial"/>
                <w:b/>
                <w:sz w:val="24"/>
                <w:szCs w:val="24"/>
              </w:rPr>
              <w:t>Text and Page #</w:t>
            </w:r>
            <w:r w:rsidR="000E3CD3">
              <w:rPr>
                <w:rFonts w:ascii="Arial" w:hAnsi="Arial" w:cs="Arial"/>
                <w:b/>
                <w:sz w:val="24"/>
                <w:szCs w:val="24"/>
              </w:rPr>
              <w:t>:</w:t>
            </w:r>
          </w:p>
          <w:p w:rsidR="000E3CD3" w:rsidRDefault="000E3CD3" w:rsidP="00B54E1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Recess Queen</w:t>
            </w:r>
          </w:p>
          <w:p w:rsidR="00D54811" w:rsidRPr="000E3CD3" w:rsidRDefault="000E3CD3" w:rsidP="000E3CD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(w</w:t>
            </w:r>
            <w:r w:rsidR="00D54811" w:rsidRPr="000E3CD3">
              <w:rPr>
                <w:rFonts w:ascii="Arial" w:hAnsi="Arial" w:cs="Arial"/>
                <w:sz w:val="24"/>
                <w:szCs w:val="24"/>
              </w:rPr>
              <w:t>hole book</w:t>
            </w:r>
            <w:r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2884" w:type="dxa"/>
          </w:tcPr>
          <w:p w:rsidR="00D54811" w:rsidRPr="000E3CD3" w:rsidRDefault="00D54811" w:rsidP="00B54E19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0E3CD3">
              <w:rPr>
                <w:rFonts w:ascii="Arial" w:hAnsi="Arial" w:cs="Arial"/>
                <w:b/>
                <w:sz w:val="24"/>
                <w:szCs w:val="24"/>
              </w:rPr>
              <w:t>Text and Page #</w:t>
            </w:r>
            <w:r w:rsidR="000E3CD3">
              <w:rPr>
                <w:rFonts w:ascii="Arial" w:hAnsi="Arial" w:cs="Arial"/>
                <w:b/>
                <w:sz w:val="24"/>
                <w:szCs w:val="24"/>
              </w:rPr>
              <w:t>:</w:t>
            </w:r>
          </w:p>
          <w:p w:rsidR="000E3CD3" w:rsidRDefault="000E3CD3" w:rsidP="00B54E1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Recess Queen</w:t>
            </w:r>
          </w:p>
          <w:p w:rsidR="00D54811" w:rsidRPr="000E3CD3" w:rsidRDefault="000E3CD3" w:rsidP="000E3CD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(w</w:t>
            </w:r>
            <w:r w:rsidR="00D54811" w:rsidRPr="000E3CD3">
              <w:rPr>
                <w:rFonts w:ascii="Arial" w:hAnsi="Arial" w:cs="Arial"/>
                <w:sz w:val="24"/>
                <w:szCs w:val="24"/>
              </w:rPr>
              <w:t>hole book</w:t>
            </w:r>
            <w:r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2884" w:type="dxa"/>
          </w:tcPr>
          <w:p w:rsidR="00D54811" w:rsidRPr="000E3CD3" w:rsidRDefault="00D54811" w:rsidP="00B54E19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0E3CD3">
              <w:rPr>
                <w:rFonts w:ascii="Arial" w:hAnsi="Arial" w:cs="Arial"/>
                <w:b/>
                <w:sz w:val="24"/>
                <w:szCs w:val="24"/>
              </w:rPr>
              <w:t>Text and Page #</w:t>
            </w:r>
            <w:r w:rsidR="000E3CD3">
              <w:rPr>
                <w:rFonts w:ascii="Arial" w:hAnsi="Arial" w:cs="Arial"/>
                <w:b/>
                <w:sz w:val="24"/>
                <w:szCs w:val="24"/>
              </w:rPr>
              <w:t>:</w:t>
            </w:r>
          </w:p>
          <w:p w:rsidR="000E3CD3" w:rsidRDefault="000E3CD3" w:rsidP="00B54E1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Recess Queen</w:t>
            </w:r>
          </w:p>
          <w:p w:rsidR="00D54811" w:rsidRPr="000E3CD3" w:rsidRDefault="000E3CD3" w:rsidP="000E3CD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(pp</w:t>
            </w:r>
            <w:r w:rsidR="00D54811" w:rsidRPr="000E3CD3">
              <w:rPr>
                <w:rFonts w:ascii="Arial" w:hAnsi="Arial" w:cs="Arial"/>
                <w:sz w:val="24"/>
                <w:szCs w:val="24"/>
              </w:rPr>
              <w:t xml:space="preserve"> 1-10</w:t>
            </w:r>
            <w:r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2884" w:type="dxa"/>
          </w:tcPr>
          <w:p w:rsidR="00D54811" w:rsidRPr="000E3CD3" w:rsidRDefault="00D54811" w:rsidP="00B54E19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0E3CD3">
              <w:rPr>
                <w:rFonts w:ascii="Arial" w:hAnsi="Arial" w:cs="Arial"/>
                <w:b/>
                <w:sz w:val="24"/>
                <w:szCs w:val="24"/>
              </w:rPr>
              <w:t>Text and Page #</w:t>
            </w:r>
            <w:r w:rsidR="000E3CD3">
              <w:rPr>
                <w:rFonts w:ascii="Arial" w:hAnsi="Arial" w:cs="Arial"/>
                <w:b/>
                <w:sz w:val="24"/>
                <w:szCs w:val="24"/>
              </w:rPr>
              <w:t>:</w:t>
            </w:r>
          </w:p>
          <w:p w:rsidR="000E3CD3" w:rsidRDefault="000E3CD3" w:rsidP="000E3CD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Recess Queen </w:t>
            </w:r>
          </w:p>
          <w:p w:rsidR="00D54811" w:rsidRPr="000E3CD3" w:rsidRDefault="000E3CD3" w:rsidP="000E3CD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(pp</w:t>
            </w:r>
            <w:r w:rsidR="00D54811" w:rsidRPr="000E3CD3">
              <w:rPr>
                <w:rFonts w:ascii="Arial" w:hAnsi="Arial" w:cs="Arial"/>
                <w:sz w:val="24"/>
                <w:szCs w:val="24"/>
              </w:rPr>
              <w:t xml:space="preserve"> 1-10</w:t>
            </w:r>
            <w:r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2885" w:type="dxa"/>
          </w:tcPr>
          <w:p w:rsidR="00D54811" w:rsidRPr="000E3CD3" w:rsidRDefault="00D54811" w:rsidP="00B54E19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0E3CD3">
              <w:rPr>
                <w:rFonts w:ascii="Arial" w:hAnsi="Arial" w:cs="Arial"/>
                <w:b/>
                <w:sz w:val="24"/>
                <w:szCs w:val="24"/>
              </w:rPr>
              <w:t>Text and Page #</w:t>
            </w:r>
            <w:r w:rsidR="000E3CD3">
              <w:rPr>
                <w:rFonts w:ascii="Arial" w:hAnsi="Arial" w:cs="Arial"/>
                <w:b/>
                <w:sz w:val="24"/>
                <w:szCs w:val="24"/>
              </w:rPr>
              <w:t>:</w:t>
            </w:r>
          </w:p>
          <w:p w:rsidR="000E3CD3" w:rsidRDefault="000E3CD3" w:rsidP="00B54E1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Recess Queen</w:t>
            </w:r>
            <w:r w:rsidR="00D54811" w:rsidRPr="000E3CD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D54811" w:rsidRPr="000E3CD3" w:rsidRDefault="000E3CD3" w:rsidP="000E3CD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(pp</w:t>
            </w:r>
            <w:r w:rsidR="00D54811" w:rsidRPr="000E3CD3">
              <w:rPr>
                <w:rFonts w:ascii="Arial" w:hAnsi="Arial" w:cs="Arial"/>
                <w:sz w:val="24"/>
                <w:szCs w:val="24"/>
              </w:rPr>
              <w:t xml:space="preserve"> 11-18</w:t>
            </w:r>
            <w:r>
              <w:rPr>
                <w:rFonts w:ascii="Arial" w:hAnsi="Arial" w:cs="Arial"/>
                <w:sz w:val="24"/>
                <w:szCs w:val="24"/>
              </w:rPr>
              <w:t>)</w:t>
            </w:r>
          </w:p>
        </w:tc>
      </w:tr>
      <w:tr w:rsidR="00C6186B" w:rsidRPr="000E3CD3" w:rsidTr="00E572C7">
        <w:trPr>
          <w:trHeight w:val="800"/>
        </w:trPr>
        <w:tc>
          <w:tcPr>
            <w:tcW w:w="2884" w:type="dxa"/>
          </w:tcPr>
          <w:p w:rsidR="00C6186B" w:rsidRPr="000E3CD3" w:rsidRDefault="00C6186B" w:rsidP="00B54E19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0E3CD3">
              <w:rPr>
                <w:rFonts w:ascii="Arial" w:hAnsi="Arial" w:cs="Arial"/>
                <w:b/>
                <w:sz w:val="24"/>
                <w:szCs w:val="24"/>
              </w:rPr>
              <w:t>Writing</w:t>
            </w:r>
            <w:r w:rsidR="000E3CD3">
              <w:rPr>
                <w:rFonts w:ascii="Arial" w:hAnsi="Arial" w:cs="Arial"/>
                <w:b/>
                <w:sz w:val="24"/>
                <w:szCs w:val="24"/>
              </w:rPr>
              <w:t>:</w:t>
            </w:r>
          </w:p>
          <w:p w:rsidR="00C6186B" w:rsidRPr="000E3CD3" w:rsidRDefault="00C6186B" w:rsidP="00B54E19">
            <w:pPr>
              <w:rPr>
                <w:rFonts w:ascii="Arial" w:hAnsi="Arial" w:cs="Arial"/>
                <w:sz w:val="24"/>
                <w:szCs w:val="24"/>
              </w:rPr>
            </w:pPr>
            <w:r w:rsidRPr="000E3CD3">
              <w:rPr>
                <w:rFonts w:ascii="Arial" w:hAnsi="Arial" w:cs="Arial"/>
                <w:sz w:val="24"/>
                <w:szCs w:val="24"/>
              </w:rPr>
              <w:t>What is an opinion?</w:t>
            </w:r>
          </w:p>
          <w:p w:rsidR="00C6186B" w:rsidRPr="000E3CD3" w:rsidRDefault="00C6186B" w:rsidP="00B54E19">
            <w:pPr>
              <w:rPr>
                <w:rFonts w:ascii="Arial" w:hAnsi="Arial" w:cs="Arial"/>
                <w:sz w:val="24"/>
                <w:szCs w:val="24"/>
              </w:rPr>
            </w:pPr>
            <w:r w:rsidRPr="000E3CD3">
              <w:rPr>
                <w:rFonts w:ascii="Arial" w:hAnsi="Arial" w:cs="Arial"/>
                <w:sz w:val="24"/>
                <w:szCs w:val="24"/>
              </w:rPr>
              <w:t>An opinion is a strong feeling. Writers have strong feelings about characters in the book.</w:t>
            </w:r>
          </w:p>
          <w:p w:rsidR="00C6186B" w:rsidRPr="000E3CD3" w:rsidRDefault="00C6186B" w:rsidP="00B54E19">
            <w:pPr>
              <w:rPr>
                <w:rFonts w:ascii="Arial" w:hAnsi="Arial" w:cs="Arial"/>
                <w:sz w:val="24"/>
                <w:szCs w:val="24"/>
              </w:rPr>
            </w:pPr>
          </w:p>
          <w:p w:rsidR="00C6186B" w:rsidRPr="00C6047C" w:rsidRDefault="00C6186B" w:rsidP="00B54E19">
            <w:pPr>
              <w:rPr>
                <w:rFonts w:ascii="Arial" w:hAnsi="Arial" w:cs="Arial"/>
                <w:i/>
                <w:color w:val="FF0000"/>
                <w:sz w:val="24"/>
                <w:szCs w:val="24"/>
              </w:rPr>
            </w:pPr>
            <w:r w:rsidRPr="00C6047C">
              <w:rPr>
                <w:rFonts w:ascii="Arial" w:hAnsi="Arial" w:cs="Arial"/>
                <w:i/>
                <w:color w:val="FF0000"/>
                <w:sz w:val="24"/>
                <w:szCs w:val="24"/>
              </w:rPr>
              <w:t>Throughout the unit students will write an opinion to the following prompt: Pick a character from one of the stories (Mean Jean, Katie Sue or Tillie, etc.) and write about if th</w:t>
            </w:r>
            <w:r w:rsidR="00B6772A" w:rsidRPr="00C6047C">
              <w:rPr>
                <w:rFonts w:ascii="Arial" w:hAnsi="Arial" w:cs="Arial"/>
                <w:i/>
                <w:color w:val="FF0000"/>
                <w:sz w:val="24"/>
                <w:szCs w:val="24"/>
              </w:rPr>
              <w:t>ey are a good classroom citizen.</w:t>
            </w:r>
          </w:p>
          <w:p w:rsidR="00B6772A" w:rsidRPr="000E3CD3" w:rsidRDefault="00B6772A" w:rsidP="00B54E19">
            <w:pPr>
              <w:rPr>
                <w:rFonts w:ascii="Arial" w:hAnsi="Arial" w:cs="Arial"/>
                <w:sz w:val="24"/>
                <w:szCs w:val="24"/>
              </w:rPr>
            </w:pPr>
          </w:p>
          <w:p w:rsidR="00E772F6" w:rsidRPr="00C6047C" w:rsidRDefault="00B6772A" w:rsidP="00B54E19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C6047C">
              <w:rPr>
                <w:rFonts w:ascii="Arial" w:hAnsi="Arial" w:cs="Arial"/>
                <w:i/>
                <w:sz w:val="24"/>
                <w:szCs w:val="24"/>
              </w:rPr>
              <w:t xml:space="preserve">Introduce the opinion </w:t>
            </w:r>
            <w:r w:rsidRPr="00C6047C">
              <w:rPr>
                <w:rFonts w:ascii="Arial" w:hAnsi="Arial" w:cs="Arial"/>
                <w:i/>
                <w:sz w:val="24"/>
                <w:szCs w:val="24"/>
              </w:rPr>
              <w:lastRenderedPageBreak/>
              <w:t xml:space="preserve">rubric. Show and discuss what an exemplar </w:t>
            </w:r>
            <w:proofErr w:type="gramStart"/>
            <w:r w:rsidRPr="00C6047C">
              <w:rPr>
                <w:rFonts w:ascii="Arial" w:hAnsi="Arial" w:cs="Arial"/>
                <w:i/>
                <w:sz w:val="24"/>
                <w:szCs w:val="24"/>
              </w:rPr>
              <w:t>opinion  piece</w:t>
            </w:r>
            <w:proofErr w:type="gramEnd"/>
            <w:r w:rsidRPr="00C6047C">
              <w:rPr>
                <w:rFonts w:ascii="Arial" w:hAnsi="Arial" w:cs="Arial"/>
                <w:i/>
                <w:sz w:val="24"/>
                <w:szCs w:val="24"/>
              </w:rPr>
              <w:t xml:space="preserve"> looks like. </w:t>
            </w:r>
          </w:p>
        </w:tc>
        <w:tc>
          <w:tcPr>
            <w:tcW w:w="2884" w:type="dxa"/>
          </w:tcPr>
          <w:p w:rsidR="00C6186B" w:rsidRPr="000E3CD3" w:rsidRDefault="00C6186B" w:rsidP="00B54E19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0E3CD3">
              <w:rPr>
                <w:rFonts w:ascii="Arial" w:hAnsi="Arial" w:cs="Arial"/>
                <w:b/>
                <w:sz w:val="24"/>
                <w:szCs w:val="24"/>
              </w:rPr>
              <w:lastRenderedPageBreak/>
              <w:t>Writing</w:t>
            </w:r>
            <w:r w:rsidR="000E3CD3">
              <w:rPr>
                <w:rFonts w:ascii="Arial" w:hAnsi="Arial" w:cs="Arial"/>
                <w:b/>
                <w:sz w:val="24"/>
                <w:szCs w:val="24"/>
              </w:rPr>
              <w:t>:</w:t>
            </w:r>
          </w:p>
          <w:p w:rsidR="00C6186B" w:rsidRPr="000E3CD3" w:rsidRDefault="00C6186B" w:rsidP="00B54E19">
            <w:pPr>
              <w:rPr>
                <w:rFonts w:ascii="Arial" w:hAnsi="Arial" w:cs="Arial"/>
                <w:sz w:val="24"/>
                <w:szCs w:val="24"/>
              </w:rPr>
            </w:pPr>
            <w:r w:rsidRPr="000E3CD3">
              <w:rPr>
                <w:rFonts w:ascii="Arial" w:hAnsi="Arial" w:cs="Arial"/>
                <w:sz w:val="24"/>
                <w:szCs w:val="24"/>
              </w:rPr>
              <w:t xml:space="preserve">How do we organize an opinion? </w:t>
            </w:r>
          </w:p>
          <w:p w:rsidR="00C6047C" w:rsidRDefault="00C6047C" w:rsidP="00B54E19">
            <w:pPr>
              <w:rPr>
                <w:rFonts w:ascii="Arial" w:hAnsi="Arial" w:cs="Arial"/>
                <w:sz w:val="24"/>
                <w:szCs w:val="24"/>
              </w:rPr>
            </w:pPr>
          </w:p>
          <w:p w:rsidR="00C6186B" w:rsidRPr="00C6047C" w:rsidRDefault="00C6186B" w:rsidP="00B54E19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C6047C">
              <w:rPr>
                <w:rFonts w:ascii="Arial" w:hAnsi="Arial" w:cs="Arial"/>
                <w:i/>
                <w:sz w:val="24"/>
                <w:szCs w:val="24"/>
              </w:rPr>
              <w:t xml:space="preserve">We use O-R-E-O </w:t>
            </w:r>
          </w:p>
          <w:p w:rsidR="00C6186B" w:rsidRPr="00C6047C" w:rsidRDefault="00C6186B" w:rsidP="00B54E19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C6047C">
              <w:rPr>
                <w:rFonts w:ascii="Arial" w:hAnsi="Arial" w:cs="Arial"/>
                <w:i/>
                <w:sz w:val="24"/>
                <w:szCs w:val="24"/>
              </w:rPr>
              <w:t>(Opinion – Reason-Examples-Opinion)</w:t>
            </w:r>
          </w:p>
          <w:p w:rsidR="00C6186B" w:rsidRPr="00C6047C" w:rsidRDefault="00C6186B" w:rsidP="00B54E19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C6047C">
              <w:rPr>
                <w:rFonts w:ascii="Arial" w:hAnsi="Arial" w:cs="Arial"/>
                <w:i/>
                <w:sz w:val="24"/>
                <w:szCs w:val="24"/>
              </w:rPr>
              <w:t xml:space="preserve">Show various writing samples and have students share whether it is an opinion or not. </w:t>
            </w:r>
          </w:p>
          <w:p w:rsidR="00E772F6" w:rsidRPr="000E3CD3" w:rsidRDefault="00E772F6" w:rsidP="00B54E19">
            <w:pPr>
              <w:rPr>
                <w:rFonts w:ascii="Arial" w:hAnsi="Arial" w:cs="Arial"/>
                <w:sz w:val="24"/>
                <w:szCs w:val="24"/>
              </w:rPr>
            </w:pPr>
          </w:p>
          <w:p w:rsidR="00E772F6" w:rsidRPr="000E3CD3" w:rsidRDefault="00E772F6" w:rsidP="00B54E19">
            <w:pPr>
              <w:rPr>
                <w:rFonts w:ascii="Arial" w:hAnsi="Arial" w:cs="Arial"/>
                <w:sz w:val="24"/>
                <w:szCs w:val="24"/>
              </w:rPr>
            </w:pPr>
          </w:p>
          <w:p w:rsidR="00E772F6" w:rsidRPr="000E3CD3" w:rsidRDefault="00E772F6" w:rsidP="00B54E19">
            <w:pPr>
              <w:rPr>
                <w:rFonts w:ascii="Arial" w:hAnsi="Arial" w:cs="Arial"/>
                <w:sz w:val="24"/>
                <w:szCs w:val="24"/>
              </w:rPr>
            </w:pPr>
          </w:p>
          <w:p w:rsidR="00E772F6" w:rsidRPr="000E3CD3" w:rsidRDefault="00E772F6" w:rsidP="00B54E19">
            <w:pPr>
              <w:rPr>
                <w:rFonts w:ascii="Arial" w:hAnsi="Arial" w:cs="Arial"/>
                <w:sz w:val="24"/>
                <w:szCs w:val="24"/>
              </w:rPr>
            </w:pPr>
          </w:p>
          <w:p w:rsidR="00E772F6" w:rsidRPr="000E3CD3" w:rsidRDefault="00E772F6" w:rsidP="00B54E19">
            <w:pPr>
              <w:rPr>
                <w:rFonts w:ascii="Arial" w:hAnsi="Arial" w:cs="Arial"/>
                <w:sz w:val="24"/>
                <w:szCs w:val="24"/>
              </w:rPr>
            </w:pPr>
          </w:p>
          <w:p w:rsidR="00E772F6" w:rsidRPr="000E3CD3" w:rsidRDefault="00E772F6" w:rsidP="00B54E19">
            <w:pPr>
              <w:rPr>
                <w:rFonts w:ascii="Arial" w:hAnsi="Arial" w:cs="Arial"/>
                <w:sz w:val="24"/>
                <w:szCs w:val="24"/>
              </w:rPr>
            </w:pPr>
          </w:p>
          <w:p w:rsidR="00E772F6" w:rsidRPr="000E3CD3" w:rsidRDefault="00E772F6" w:rsidP="00B54E19">
            <w:pPr>
              <w:rPr>
                <w:rFonts w:ascii="Arial" w:hAnsi="Arial" w:cs="Arial"/>
                <w:sz w:val="24"/>
                <w:szCs w:val="24"/>
              </w:rPr>
            </w:pPr>
          </w:p>
          <w:p w:rsidR="00E772F6" w:rsidRPr="000E3CD3" w:rsidRDefault="00E772F6" w:rsidP="00B54E19">
            <w:pPr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</w:p>
        </w:tc>
        <w:tc>
          <w:tcPr>
            <w:tcW w:w="2884" w:type="dxa"/>
          </w:tcPr>
          <w:p w:rsidR="00C6186B" w:rsidRPr="000E3CD3" w:rsidRDefault="00C6186B" w:rsidP="00B54E19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0E3CD3">
              <w:rPr>
                <w:rFonts w:ascii="Arial" w:hAnsi="Arial" w:cs="Arial"/>
                <w:b/>
                <w:sz w:val="24"/>
                <w:szCs w:val="24"/>
              </w:rPr>
              <w:lastRenderedPageBreak/>
              <w:t>Writing</w:t>
            </w:r>
            <w:r w:rsidR="000E3CD3">
              <w:rPr>
                <w:rFonts w:ascii="Arial" w:hAnsi="Arial" w:cs="Arial"/>
                <w:b/>
                <w:sz w:val="24"/>
                <w:szCs w:val="24"/>
              </w:rPr>
              <w:t>:</w:t>
            </w:r>
          </w:p>
          <w:p w:rsidR="00C6186B" w:rsidRPr="000E3CD3" w:rsidRDefault="00C6186B" w:rsidP="00B54E19">
            <w:pPr>
              <w:rPr>
                <w:rFonts w:ascii="Arial" w:hAnsi="Arial" w:cs="Arial"/>
                <w:sz w:val="24"/>
                <w:szCs w:val="24"/>
              </w:rPr>
            </w:pPr>
            <w:r w:rsidRPr="000E3CD3">
              <w:rPr>
                <w:rFonts w:ascii="Arial" w:hAnsi="Arial" w:cs="Arial"/>
                <w:sz w:val="24"/>
                <w:szCs w:val="24"/>
              </w:rPr>
              <w:t>How do we start an opinion?</w:t>
            </w:r>
          </w:p>
          <w:p w:rsidR="00C6047C" w:rsidRDefault="00C6047C" w:rsidP="00B54E19">
            <w:pPr>
              <w:rPr>
                <w:rFonts w:ascii="Arial" w:hAnsi="Arial" w:cs="Arial"/>
                <w:sz w:val="24"/>
                <w:szCs w:val="24"/>
              </w:rPr>
            </w:pPr>
          </w:p>
          <w:p w:rsidR="00C6186B" w:rsidRPr="00C6047C" w:rsidRDefault="00C6186B" w:rsidP="00B54E19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C6047C">
              <w:rPr>
                <w:rFonts w:ascii="Arial" w:hAnsi="Arial" w:cs="Arial"/>
                <w:i/>
                <w:sz w:val="24"/>
                <w:szCs w:val="24"/>
              </w:rPr>
              <w:t>We use sentence starters like</w:t>
            </w:r>
          </w:p>
          <w:p w:rsidR="00C6186B" w:rsidRPr="00C6047C" w:rsidRDefault="00C6186B" w:rsidP="00B54E19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C6047C">
              <w:rPr>
                <w:rFonts w:ascii="Arial" w:hAnsi="Arial" w:cs="Arial"/>
                <w:i/>
                <w:sz w:val="24"/>
                <w:szCs w:val="24"/>
              </w:rPr>
              <w:t xml:space="preserve">I think, I feel, I believe, In my opinion, etc. </w:t>
            </w:r>
          </w:p>
          <w:p w:rsidR="00C6186B" w:rsidRPr="000E3CD3" w:rsidRDefault="00C6186B" w:rsidP="00B54E19">
            <w:pPr>
              <w:rPr>
                <w:rFonts w:ascii="Arial" w:hAnsi="Arial" w:cs="Arial"/>
                <w:sz w:val="24"/>
                <w:szCs w:val="24"/>
              </w:rPr>
            </w:pPr>
            <w:r w:rsidRPr="000E3CD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E772F6" w:rsidRPr="000E3CD3" w:rsidRDefault="00E772F6" w:rsidP="00B54E19">
            <w:pPr>
              <w:rPr>
                <w:rFonts w:ascii="Arial" w:hAnsi="Arial" w:cs="Arial"/>
                <w:sz w:val="24"/>
                <w:szCs w:val="24"/>
              </w:rPr>
            </w:pPr>
          </w:p>
          <w:p w:rsidR="00E772F6" w:rsidRPr="000E3CD3" w:rsidRDefault="00E772F6" w:rsidP="00B54E19">
            <w:pPr>
              <w:rPr>
                <w:rFonts w:ascii="Arial" w:hAnsi="Arial" w:cs="Arial"/>
                <w:sz w:val="24"/>
                <w:szCs w:val="24"/>
              </w:rPr>
            </w:pPr>
          </w:p>
          <w:p w:rsidR="00E772F6" w:rsidRPr="000E3CD3" w:rsidRDefault="00E772F6" w:rsidP="00B54E19">
            <w:pPr>
              <w:rPr>
                <w:rFonts w:ascii="Arial" w:hAnsi="Arial" w:cs="Arial"/>
                <w:sz w:val="24"/>
                <w:szCs w:val="24"/>
              </w:rPr>
            </w:pPr>
          </w:p>
          <w:p w:rsidR="00E772F6" w:rsidRPr="000E3CD3" w:rsidRDefault="00E772F6" w:rsidP="00B54E19">
            <w:pPr>
              <w:rPr>
                <w:rFonts w:ascii="Arial" w:hAnsi="Arial" w:cs="Arial"/>
                <w:sz w:val="24"/>
                <w:szCs w:val="24"/>
              </w:rPr>
            </w:pPr>
          </w:p>
          <w:p w:rsidR="00E772F6" w:rsidRPr="000E3CD3" w:rsidRDefault="00E772F6" w:rsidP="00B54E19">
            <w:pPr>
              <w:rPr>
                <w:rFonts w:ascii="Arial" w:hAnsi="Arial" w:cs="Arial"/>
                <w:sz w:val="24"/>
                <w:szCs w:val="24"/>
              </w:rPr>
            </w:pPr>
          </w:p>
          <w:p w:rsidR="00E772F6" w:rsidRPr="000E3CD3" w:rsidRDefault="00E772F6" w:rsidP="00B54E19">
            <w:pPr>
              <w:rPr>
                <w:rFonts w:ascii="Arial" w:hAnsi="Arial" w:cs="Arial"/>
                <w:sz w:val="24"/>
                <w:szCs w:val="24"/>
              </w:rPr>
            </w:pPr>
          </w:p>
          <w:p w:rsidR="00E772F6" w:rsidRPr="000E3CD3" w:rsidRDefault="00E772F6" w:rsidP="00B54E19">
            <w:pPr>
              <w:rPr>
                <w:rFonts w:ascii="Arial" w:hAnsi="Arial" w:cs="Arial"/>
                <w:sz w:val="24"/>
                <w:szCs w:val="24"/>
              </w:rPr>
            </w:pPr>
          </w:p>
          <w:p w:rsidR="00E772F6" w:rsidRPr="000E3CD3" w:rsidRDefault="00E772F6" w:rsidP="00B54E19">
            <w:pPr>
              <w:rPr>
                <w:rFonts w:ascii="Arial" w:hAnsi="Arial" w:cs="Arial"/>
                <w:sz w:val="24"/>
                <w:szCs w:val="24"/>
              </w:rPr>
            </w:pPr>
          </w:p>
          <w:p w:rsidR="00E772F6" w:rsidRPr="000E3CD3" w:rsidRDefault="00E772F6" w:rsidP="00B54E19">
            <w:pPr>
              <w:rPr>
                <w:rFonts w:ascii="Arial" w:hAnsi="Arial" w:cs="Arial"/>
                <w:sz w:val="24"/>
                <w:szCs w:val="24"/>
              </w:rPr>
            </w:pPr>
          </w:p>
          <w:p w:rsidR="00E772F6" w:rsidRPr="000E3CD3" w:rsidRDefault="00E772F6" w:rsidP="00B54E19">
            <w:pPr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</w:p>
        </w:tc>
        <w:tc>
          <w:tcPr>
            <w:tcW w:w="2884" w:type="dxa"/>
          </w:tcPr>
          <w:p w:rsidR="00C6186B" w:rsidRPr="000E3CD3" w:rsidRDefault="00C6186B" w:rsidP="00B54E19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0E3CD3">
              <w:rPr>
                <w:rFonts w:ascii="Arial" w:hAnsi="Arial" w:cs="Arial"/>
                <w:b/>
                <w:sz w:val="24"/>
                <w:szCs w:val="24"/>
              </w:rPr>
              <w:lastRenderedPageBreak/>
              <w:t>Writing</w:t>
            </w:r>
            <w:r w:rsidR="000E3CD3">
              <w:rPr>
                <w:rFonts w:ascii="Arial" w:hAnsi="Arial" w:cs="Arial"/>
                <w:b/>
                <w:sz w:val="24"/>
                <w:szCs w:val="24"/>
              </w:rPr>
              <w:t>:</w:t>
            </w:r>
          </w:p>
          <w:p w:rsidR="00C6186B" w:rsidRPr="000E3CD3" w:rsidRDefault="00C6186B" w:rsidP="00B54E19">
            <w:pPr>
              <w:rPr>
                <w:rFonts w:ascii="Arial" w:hAnsi="Arial" w:cs="Arial"/>
                <w:sz w:val="24"/>
                <w:szCs w:val="24"/>
              </w:rPr>
            </w:pPr>
            <w:r w:rsidRPr="000E3CD3">
              <w:rPr>
                <w:rFonts w:ascii="Arial" w:hAnsi="Arial" w:cs="Arial"/>
                <w:sz w:val="24"/>
                <w:szCs w:val="24"/>
              </w:rPr>
              <w:t>How do we start an opinion?</w:t>
            </w:r>
          </w:p>
          <w:p w:rsidR="00C6047C" w:rsidRDefault="00C6047C" w:rsidP="00B54E19">
            <w:pPr>
              <w:rPr>
                <w:rFonts w:ascii="Arial" w:hAnsi="Arial" w:cs="Arial"/>
                <w:sz w:val="24"/>
                <w:szCs w:val="24"/>
              </w:rPr>
            </w:pPr>
          </w:p>
          <w:p w:rsidR="00C6186B" w:rsidRPr="00C6047C" w:rsidRDefault="00C6186B" w:rsidP="00B54E19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C6047C">
              <w:rPr>
                <w:rFonts w:ascii="Arial" w:hAnsi="Arial" w:cs="Arial"/>
                <w:i/>
                <w:sz w:val="24"/>
                <w:szCs w:val="24"/>
              </w:rPr>
              <w:t>We use sentence starters like</w:t>
            </w:r>
          </w:p>
          <w:p w:rsidR="00C6186B" w:rsidRPr="00C6047C" w:rsidRDefault="00C6186B" w:rsidP="00B54E19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C6047C">
              <w:rPr>
                <w:rFonts w:ascii="Arial" w:hAnsi="Arial" w:cs="Arial"/>
                <w:i/>
                <w:sz w:val="24"/>
                <w:szCs w:val="24"/>
              </w:rPr>
              <w:t xml:space="preserve">I think, I feel, I believe, In my opinion, etc. </w:t>
            </w:r>
          </w:p>
          <w:p w:rsidR="00C6186B" w:rsidRPr="00C6047C" w:rsidRDefault="00C6186B" w:rsidP="00B54E19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C6047C">
              <w:rPr>
                <w:rFonts w:ascii="Arial" w:hAnsi="Arial" w:cs="Arial"/>
                <w:i/>
                <w:sz w:val="24"/>
                <w:szCs w:val="24"/>
              </w:rPr>
              <w:t xml:space="preserve">Students practice using a different opinion sentence starter. </w:t>
            </w:r>
          </w:p>
          <w:p w:rsidR="00E772F6" w:rsidRPr="000E3CD3" w:rsidRDefault="00E772F6" w:rsidP="00B54E19">
            <w:pPr>
              <w:rPr>
                <w:rFonts w:ascii="Arial" w:hAnsi="Arial" w:cs="Arial"/>
                <w:sz w:val="24"/>
                <w:szCs w:val="24"/>
              </w:rPr>
            </w:pPr>
          </w:p>
          <w:p w:rsidR="00E772F6" w:rsidRPr="000E3CD3" w:rsidRDefault="00E772F6" w:rsidP="00B54E19">
            <w:pPr>
              <w:rPr>
                <w:rFonts w:ascii="Arial" w:hAnsi="Arial" w:cs="Arial"/>
                <w:sz w:val="24"/>
                <w:szCs w:val="24"/>
              </w:rPr>
            </w:pPr>
          </w:p>
          <w:p w:rsidR="00E772F6" w:rsidRPr="000E3CD3" w:rsidRDefault="00E772F6" w:rsidP="00B54E19">
            <w:pPr>
              <w:rPr>
                <w:rFonts w:ascii="Arial" w:hAnsi="Arial" w:cs="Arial"/>
                <w:sz w:val="24"/>
                <w:szCs w:val="24"/>
              </w:rPr>
            </w:pPr>
          </w:p>
          <w:p w:rsidR="00E772F6" w:rsidRPr="000E3CD3" w:rsidRDefault="00E772F6" w:rsidP="00B54E19">
            <w:pPr>
              <w:rPr>
                <w:rFonts w:ascii="Arial" w:hAnsi="Arial" w:cs="Arial"/>
                <w:sz w:val="24"/>
                <w:szCs w:val="24"/>
              </w:rPr>
            </w:pPr>
          </w:p>
          <w:p w:rsidR="00E772F6" w:rsidRPr="000E3CD3" w:rsidRDefault="00E772F6" w:rsidP="00B54E19">
            <w:pPr>
              <w:rPr>
                <w:rFonts w:ascii="Arial" w:hAnsi="Arial" w:cs="Arial"/>
                <w:sz w:val="24"/>
                <w:szCs w:val="24"/>
              </w:rPr>
            </w:pPr>
          </w:p>
          <w:p w:rsidR="00E772F6" w:rsidRPr="000E3CD3" w:rsidRDefault="00E772F6" w:rsidP="00B54E19">
            <w:pPr>
              <w:rPr>
                <w:rFonts w:ascii="Arial" w:hAnsi="Arial" w:cs="Arial"/>
                <w:sz w:val="24"/>
                <w:szCs w:val="24"/>
              </w:rPr>
            </w:pPr>
          </w:p>
          <w:p w:rsidR="00E772F6" w:rsidRPr="000E3CD3" w:rsidRDefault="00E772F6" w:rsidP="00B54E19">
            <w:pPr>
              <w:rPr>
                <w:rFonts w:ascii="Arial" w:hAnsi="Arial" w:cs="Arial"/>
                <w:sz w:val="24"/>
                <w:szCs w:val="24"/>
              </w:rPr>
            </w:pPr>
          </w:p>
          <w:p w:rsidR="00E772F6" w:rsidRPr="000E3CD3" w:rsidRDefault="00E772F6" w:rsidP="00B54E19">
            <w:pPr>
              <w:rPr>
                <w:rFonts w:ascii="Arial" w:hAnsi="Arial" w:cs="Arial"/>
                <w:sz w:val="24"/>
                <w:szCs w:val="24"/>
              </w:rPr>
            </w:pPr>
          </w:p>
          <w:p w:rsidR="00E772F6" w:rsidRPr="000E3CD3" w:rsidRDefault="00E772F6" w:rsidP="00B54E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85" w:type="dxa"/>
          </w:tcPr>
          <w:p w:rsidR="00C6186B" w:rsidRPr="000E3CD3" w:rsidRDefault="00C6186B" w:rsidP="00B54E19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0E3CD3">
              <w:rPr>
                <w:rFonts w:ascii="Arial" w:hAnsi="Arial" w:cs="Arial"/>
                <w:b/>
                <w:sz w:val="24"/>
                <w:szCs w:val="24"/>
              </w:rPr>
              <w:lastRenderedPageBreak/>
              <w:t>Writing</w:t>
            </w:r>
            <w:r w:rsidR="000E3CD3">
              <w:rPr>
                <w:rFonts w:ascii="Arial" w:hAnsi="Arial" w:cs="Arial"/>
                <w:b/>
                <w:sz w:val="24"/>
                <w:szCs w:val="24"/>
              </w:rPr>
              <w:t>:</w:t>
            </w:r>
          </w:p>
          <w:p w:rsidR="00C6186B" w:rsidRPr="000E3CD3" w:rsidRDefault="00C6186B" w:rsidP="00B54E19">
            <w:pPr>
              <w:rPr>
                <w:rFonts w:ascii="Arial" w:hAnsi="Arial" w:cs="Arial"/>
                <w:sz w:val="24"/>
                <w:szCs w:val="24"/>
              </w:rPr>
            </w:pPr>
            <w:r w:rsidRPr="000E3CD3">
              <w:rPr>
                <w:rFonts w:ascii="Arial" w:hAnsi="Arial" w:cs="Arial"/>
                <w:sz w:val="24"/>
                <w:szCs w:val="24"/>
              </w:rPr>
              <w:t>How do we support our opinion?</w:t>
            </w:r>
          </w:p>
          <w:p w:rsidR="00E772F6" w:rsidRPr="00C6047C" w:rsidRDefault="00E772F6" w:rsidP="00B54E19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  <w:p w:rsidR="00C6186B" w:rsidRPr="00C6047C" w:rsidRDefault="00C6186B" w:rsidP="00B54E19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C6047C">
              <w:rPr>
                <w:rFonts w:ascii="Arial" w:hAnsi="Arial" w:cs="Arial"/>
                <w:i/>
                <w:sz w:val="24"/>
                <w:szCs w:val="24"/>
              </w:rPr>
              <w:t>We give reasons.</w:t>
            </w:r>
          </w:p>
          <w:p w:rsidR="00E772F6" w:rsidRPr="000E3CD3" w:rsidRDefault="00E772F6" w:rsidP="00B54E19">
            <w:pPr>
              <w:rPr>
                <w:rFonts w:ascii="Arial" w:hAnsi="Arial" w:cs="Arial"/>
                <w:sz w:val="24"/>
                <w:szCs w:val="24"/>
              </w:rPr>
            </w:pPr>
          </w:p>
          <w:p w:rsidR="00E772F6" w:rsidRPr="000E3CD3" w:rsidRDefault="00E772F6" w:rsidP="00B54E19">
            <w:pPr>
              <w:rPr>
                <w:rFonts w:ascii="Arial" w:hAnsi="Arial" w:cs="Arial"/>
                <w:sz w:val="24"/>
                <w:szCs w:val="24"/>
              </w:rPr>
            </w:pPr>
          </w:p>
          <w:p w:rsidR="00E772F6" w:rsidRPr="000E3CD3" w:rsidRDefault="00E772F6" w:rsidP="00B54E19">
            <w:pPr>
              <w:rPr>
                <w:rFonts w:ascii="Arial" w:hAnsi="Arial" w:cs="Arial"/>
                <w:sz w:val="24"/>
                <w:szCs w:val="24"/>
              </w:rPr>
            </w:pPr>
          </w:p>
          <w:p w:rsidR="00E772F6" w:rsidRPr="000E3CD3" w:rsidRDefault="00E772F6" w:rsidP="00B54E19">
            <w:pPr>
              <w:rPr>
                <w:rFonts w:ascii="Arial" w:hAnsi="Arial" w:cs="Arial"/>
                <w:sz w:val="24"/>
                <w:szCs w:val="24"/>
              </w:rPr>
            </w:pPr>
          </w:p>
          <w:p w:rsidR="00E772F6" w:rsidRPr="000E3CD3" w:rsidRDefault="00E772F6" w:rsidP="00B54E19">
            <w:pPr>
              <w:rPr>
                <w:rFonts w:ascii="Arial" w:hAnsi="Arial" w:cs="Arial"/>
                <w:sz w:val="24"/>
                <w:szCs w:val="24"/>
              </w:rPr>
            </w:pPr>
          </w:p>
          <w:p w:rsidR="00E772F6" w:rsidRPr="000E3CD3" w:rsidRDefault="00E772F6" w:rsidP="00B54E19">
            <w:pPr>
              <w:rPr>
                <w:rFonts w:ascii="Arial" w:hAnsi="Arial" w:cs="Arial"/>
                <w:sz w:val="24"/>
                <w:szCs w:val="24"/>
              </w:rPr>
            </w:pPr>
          </w:p>
          <w:p w:rsidR="00E772F6" w:rsidRPr="000E3CD3" w:rsidRDefault="00E772F6" w:rsidP="00B54E19">
            <w:pPr>
              <w:rPr>
                <w:rFonts w:ascii="Arial" w:hAnsi="Arial" w:cs="Arial"/>
                <w:sz w:val="24"/>
                <w:szCs w:val="24"/>
              </w:rPr>
            </w:pPr>
          </w:p>
          <w:p w:rsidR="00E772F6" w:rsidRPr="000E3CD3" w:rsidRDefault="00E772F6" w:rsidP="00B54E19">
            <w:pPr>
              <w:rPr>
                <w:rFonts w:ascii="Arial" w:hAnsi="Arial" w:cs="Arial"/>
                <w:sz w:val="24"/>
                <w:szCs w:val="24"/>
              </w:rPr>
            </w:pPr>
          </w:p>
          <w:p w:rsidR="00E772F6" w:rsidRPr="000E3CD3" w:rsidRDefault="00E772F6" w:rsidP="00B54E19">
            <w:pPr>
              <w:rPr>
                <w:rFonts w:ascii="Arial" w:hAnsi="Arial" w:cs="Arial"/>
                <w:sz w:val="24"/>
                <w:szCs w:val="24"/>
              </w:rPr>
            </w:pPr>
          </w:p>
          <w:p w:rsidR="00E772F6" w:rsidRPr="000E3CD3" w:rsidRDefault="00E772F6" w:rsidP="00B54E19">
            <w:pPr>
              <w:rPr>
                <w:rFonts w:ascii="Arial" w:hAnsi="Arial" w:cs="Arial"/>
                <w:sz w:val="24"/>
                <w:szCs w:val="24"/>
              </w:rPr>
            </w:pPr>
          </w:p>
          <w:p w:rsidR="00E772F6" w:rsidRPr="000E3CD3" w:rsidRDefault="00E772F6" w:rsidP="00B54E19">
            <w:pPr>
              <w:rPr>
                <w:rFonts w:ascii="Arial" w:hAnsi="Arial" w:cs="Arial"/>
                <w:sz w:val="24"/>
                <w:szCs w:val="24"/>
              </w:rPr>
            </w:pPr>
          </w:p>
          <w:p w:rsidR="00E772F6" w:rsidRPr="000E3CD3" w:rsidRDefault="00E772F6" w:rsidP="00B54E1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6186B" w:rsidRPr="000E3CD3" w:rsidTr="000E3CD3">
        <w:trPr>
          <w:trHeight w:val="364"/>
        </w:trPr>
        <w:tc>
          <w:tcPr>
            <w:tcW w:w="2884" w:type="dxa"/>
            <w:shd w:val="clear" w:color="auto" w:fill="7C984A" w:themeFill="accent4"/>
          </w:tcPr>
          <w:p w:rsidR="00C6186B" w:rsidRPr="000E3CD3" w:rsidRDefault="00C6186B" w:rsidP="00B54E19">
            <w:pPr>
              <w:jc w:val="center"/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</w:pPr>
            <w:r w:rsidRPr="000E3CD3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lastRenderedPageBreak/>
              <w:t>Lesson 6</w:t>
            </w:r>
          </w:p>
          <w:p w:rsidR="00E572C7" w:rsidRPr="000E3CD3" w:rsidRDefault="00E572C7" w:rsidP="00B54E19">
            <w:pPr>
              <w:jc w:val="center"/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</w:pPr>
            <w:r w:rsidRPr="000E3CD3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>Standard:  RL.1.3, W.1.1</w:t>
            </w:r>
          </w:p>
        </w:tc>
        <w:tc>
          <w:tcPr>
            <w:tcW w:w="2884" w:type="dxa"/>
            <w:shd w:val="clear" w:color="auto" w:fill="7C984A" w:themeFill="accent4"/>
          </w:tcPr>
          <w:p w:rsidR="00C6186B" w:rsidRPr="000E3CD3" w:rsidRDefault="00C6186B" w:rsidP="00B54E19">
            <w:pPr>
              <w:jc w:val="center"/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</w:pPr>
            <w:r w:rsidRPr="000E3CD3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>Lesson 7</w:t>
            </w:r>
          </w:p>
          <w:p w:rsidR="00E572C7" w:rsidRPr="000E3CD3" w:rsidRDefault="00E572C7" w:rsidP="00B54E19">
            <w:pPr>
              <w:jc w:val="center"/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</w:pPr>
            <w:r w:rsidRPr="000E3CD3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>Standard:  RL.1.2, W.1.1</w:t>
            </w:r>
          </w:p>
        </w:tc>
        <w:tc>
          <w:tcPr>
            <w:tcW w:w="2884" w:type="dxa"/>
            <w:shd w:val="clear" w:color="auto" w:fill="7C984A" w:themeFill="accent4"/>
          </w:tcPr>
          <w:p w:rsidR="00C6186B" w:rsidRPr="000E3CD3" w:rsidRDefault="00C6186B" w:rsidP="00B54E19">
            <w:pPr>
              <w:jc w:val="center"/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</w:pPr>
            <w:r w:rsidRPr="000E3CD3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>Lesson 8</w:t>
            </w:r>
          </w:p>
          <w:p w:rsidR="00E572C7" w:rsidRPr="000E3CD3" w:rsidRDefault="00E572C7" w:rsidP="00B54E19">
            <w:pPr>
              <w:jc w:val="center"/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</w:pPr>
            <w:r w:rsidRPr="000E3CD3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>Standard:  RL.1.2, W.1.1</w:t>
            </w:r>
          </w:p>
        </w:tc>
        <w:tc>
          <w:tcPr>
            <w:tcW w:w="2884" w:type="dxa"/>
            <w:shd w:val="clear" w:color="auto" w:fill="7C984A" w:themeFill="accent4"/>
          </w:tcPr>
          <w:p w:rsidR="00C6186B" w:rsidRPr="000E3CD3" w:rsidRDefault="00C6186B" w:rsidP="00B54E19">
            <w:pPr>
              <w:jc w:val="center"/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</w:pPr>
            <w:r w:rsidRPr="000E3CD3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>Lesson 9</w:t>
            </w:r>
          </w:p>
          <w:p w:rsidR="00E572C7" w:rsidRPr="000E3CD3" w:rsidRDefault="00E572C7" w:rsidP="00B54E19">
            <w:pPr>
              <w:jc w:val="center"/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</w:pPr>
            <w:r w:rsidRPr="000E3CD3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>Standard:  RL.1.2, RL.1.3, W.1.1</w:t>
            </w:r>
          </w:p>
        </w:tc>
        <w:tc>
          <w:tcPr>
            <w:tcW w:w="2885" w:type="dxa"/>
            <w:shd w:val="clear" w:color="auto" w:fill="7C984A" w:themeFill="accent4"/>
          </w:tcPr>
          <w:p w:rsidR="00C6186B" w:rsidRPr="000E3CD3" w:rsidRDefault="00C6186B" w:rsidP="00B54E19">
            <w:pPr>
              <w:jc w:val="center"/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</w:pPr>
            <w:r w:rsidRPr="000E3CD3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>Lesson 10</w:t>
            </w:r>
          </w:p>
          <w:p w:rsidR="00E572C7" w:rsidRPr="000E3CD3" w:rsidRDefault="00E572C7" w:rsidP="00B54E19">
            <w:pPr>
              <w:jc w:val="center"/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</w:pPr>
            <w:r w:rsidRPr="000E3CD3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>Standard:  RL.1.3, W.1.1</w:t>
            </w:r>
          </w:p>
        </w:tc>
      </w:tr>
      <w:tr w:rsidR="00D54811" w:rsidRPr="000E3CD3" w:rsidTr="00E572C7">
        <w:trPr>
          <w:trHeight w:val="1183"/>
        </w:trPr>
        <w:tc>
          <w:tcPr>
            <w:tcW w:w="2884" w:type="dxa"/>
          </w:tcPr>
          <w:p w:rsidR="00D54811" w:rsidRPr="00C6047C" w:rsidRDefault="00D54811" w:rsidP="00B54E19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6047C">
              <w:rPr>
                <w:rFonts w:ascii="Arial" w:hAnsi="Arial" w:cs="Arial"/>
                <w:b/>
                <w:sz w:val="24"/>
                <w:szCs w:val="24"/>
              </w:rPr>
              <w:t>Reading</w:t>
            </w:r>
            <w:r w:rsidR="00C6047C">
              <w:rPr>
                <w:rFonts w:ascii="Arial" w:hAnsi="Arial" w:cs="Arial"/>
                <w:b/>
                <w:sz w:val="24"/>
                <w:szCs w:val="24"/>
              </w:rPr>
              <w:t>:</w:t>
            </w:r>
          </w:p>
          <w:p w:rsidR="00D54811" w:rsidRPr="000E3CD3" w:rsidRDefault="00D54811" w:rsidP="00D54811">
            <w:pPr>
              <w:rPr>
                <w:rFonts w:ascii="Arial" w:hAnsi="Arial" w:cs="Arial"/>
                <w:sz w:val="24"/>
                <w:szCs w:val="24"/>
              </w:rPr>
            </w:pPr>
            <w:r w:rsidRPr="000E3CD3">
              <w:rPr>
                <w:rFonts w:ascii="Arial" w:hAnsi="Arial" w:cs="Arial"/>
                <w:sz w:val="24"/>
                <w:szCs w:val="24"/>
              </w:rPr>
              <w:t>Looking at classroom citizens in our story.</w:t>
            </w:r>
          </w:p>
          <w:p w:rsidR="005755DA" w:rsidRPr="000E3CD3" w:rsidRDefault="00D54811" w:rsidP="00D54811">
            <w:pPr>
              <w:rPr>
                <w:rFonts w:ascii="Arial" w:hAnsi="Arial" w:cs="Arial"/>
                <w:sz w:val="24"/>
                <w:szCs w:val="24"/>
              </w:rPr>
            </w:pPr>
            <w:r w:rsidRPr="000E3CD3">
              <w:rPr>
                <w:rFonts w:ascii="Arial" w:hAnsi="Arial" w:cs="Arial"/>
                <w:sz w:val="24"/>
                <w:szCs w:val="24"/>
              </w:rPr>
              <w:t>Look at Katie Sue in Recess Queen is she a good classroom citizen? Why or why not?</w:t>
            </w:r>
          </w:p>
        </w:tc>
        <w:tc>
          <w:tcPr>
            <w:tcW w:w="2884" w:type="dxa"/>
          </w:tcPr>
          <w:p w:rsidR="00D54811" w:rsidRPr="00C6047C" w:rsidRDefault="00D54811" w:rsidP="00B54E19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6047C">
              <w:rPr>
                <w:rFonts w:ascii="Arial" w:hAnsi="Arial" w:cs="Arial"/>
                <w:b/>
                <w:sz w:val="24"/>
                <w:szCs w:val="24"/>
              </w:rPr>
              <w:t>Reading</w:t>
            </w:r>
            <w:r w:rsidR="00C6047C">
              <w:rPr>
                <w:rFonts w:ascii="Arial" w:hAnsi="Arial" w:cs="Arial"/>
                <w:b/>
                <w:sz w:val="24"/>
                <w:szCs w:val="24"/>
              </w:rPr>
              <w:t>:</w:t>
            </w:r>
          </w:p>
          <w:p w:rsidR="00D54811" w:rsidRPr="000E3CD3" w:rsidRDefault="00D54811" w:rsidP="00B54E19">
            <w:pPr>
              <w:rPr>
                <w:rFonts w:ascii="Arial" w:hAnsi="Arial" w:cs="Arial"/>
                <w:sz w:val="24"/>
                <w:szCs w:val="24"/>
              </w:rPr>
            </w:pPr>
            <w:r w:rsidRPr="000E3CD3">
              <w:rPr>
                <w:rFonts w:ascii="Arial" w:hAnsi="Arial" w:cs="Arial"/>
                <w:sz w:val="24"/>
                <w:szCs w:val="24"/>
              </w:rPr>
              <w:t>What is the central message of Recess Queen?</w:t>
            </w:r>
          </w:p>
          <w:p w:rsidR="005755DA" w:rsidRPr="000E3CD3" w:rsidRDefault="005755DA" w:rsidP="00B54E19">
            <w:pPr>
              <w:rPr>
                <w:rFonts w:ascii="Arial" w:hAnsi="Arial" w:cs="Arial"/>
                <w:sz w:val="24"/>
                <w:szCs w:val="24"/>
              </w:rPr>
            </w:pPr>
          </w:p>
          <w:p w:rsidR="005755DA" w:rsidRPr="000E3CD3" w:rsidRDefault="005755DA" w:rsidP="00B54E19">
            <w:pPr>
              <w:rPr>
                <w:rFonts w:ascii="Arial" w:hAnsi="Arial" w:cs="Arial"/>
                <w:sz w:val="24"/>
                <w:szCs w:val="24"/>
              </w:rPr>
            </w:pPr>
          </w:p>
          <w:p w:rsidR="005755DA" w:rsidRPr="000E3CD3" w:rsidRDefault="005755DA" w:rsidP="00B54E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84" w:type="dxa"/>
          </w:tcPr>
          <w:p w:rsidR="00D54811" w:rsidRPr="00C6047C" w:rsidRDefault="00D54811" w:rsidP="00B54E19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6047C">
              <w:rPr>
                <w:rFonts w:ascii="Arial" w:hAnsi="Arial" w:cs="Arial"/>
                <w:b/>
                <w:sz w:val="24"/>
                <w:szCs w:val="24"/>
              </w:rPr>
              <w:t>Reading</w:t>
            </w:r>
            <w:r w:rsidR="00C6047C">
              <w:rPr>
                <w:rFonts w:ascii="Arial" w:hAnsi="Arial" w:cs="Arial"/>
                <w:b/>
                <w:sz w:val="24"/>
                <w:szCs w:val="24"/>
              </w:rPr>
              <w:t>:</w:t>
            </w:r>
          </w:p>
          <w:p w:rsidR="005755DA" w:rsidRPr="000E3CD3" w:rsidRDefault="00D54811" w:rsidP="00B54E19">
            <w:pPr>
              <w:rPr>
                <w:rFonts w:ascii="Arial" w:hAnsi="Arial" w:cs="Arial"/>
                <w:sz w:val="24"/>
                <w:szCs w:val="24"/>
              </w:rPr>
            </w:pPr>
            <w:r w:rsidRPr="000E3CD3">
              <w:rPr>
                <w:rFonts w:ascii="Arial" w:hAnsi="Arial" w:cs="Arial"/>
                <w:sz w:val="24"/>
                <w:szCs w:val="24"/>
              </w:rPr>
              <w:t>How can we identify details to support the central message?</w:t>
            </w:r>
            <w:r w:rsidR="005755DA" w:rsidRPr="000E3CD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5755DA" w:rsidRPr="000E3CD3" w:rsidRDefault="005755DA" w:rsidP="00B54E19">
            <w:pPr>
              <w:rPr>
                <w:rFonts w:ascii="Arial" w:hAnsi="Arial" w:cs="Arial"/>
                <w:sz w:val="24"/>
                <w:szCs w:val="24"/>
              </w:rPr>
            </w:pPr>
          </w:p>
          <w:p w:rsidR="005755DA" w:rsidRPr="000E3CD3" w:rsidRDefault="005755DA" w:rsidP="00B54E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84" w:type="dxa"/>
          </w:tcPr>
          <w:p w:rsidR="00D54811" w:rsidRPr="00C6047C" w:rsidRDefault="00D54811" w:rsidP="00B54E19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6047C">
              <w:rPr>
                <w:rFonts w:ascii="Arial" w:hAnsi="Arial" w:cs="Arial"/>
                <w:b/>
                <w:sz w:val="24"/>
                <w:szCs w:val="24"/>
              </w:rPr>
              <w:t>Reading</w:t>
            </w:r>
            <w:r w:rsidR="00C6047C">
              <w:rPr>
                <w:rFonts w:ascii="Arial" w:hAnsi="Arial" w:cs="Arial"/>
                <w:b/>
                <w:sz w:val="24"/>
                <w:szCs w:val="24"/>
              </w:rPr>
              <w:t>:</w:t>
            </w:r>
          </w:p>
          <w:p w:rsidR="00D54811" w:rsidRPr="000E3CD3" w:rsidRDefault="00D54811" w:rsidP="00B54E19">
            <w:pPr>
              <w:rPr>
                <w:rFonts w:ascii="Arial" w:hAnsi="Arial" w:cs="Arial"/>
                <w:sz w:val="24"/>
                <w:szCs w:val="24"/>
              </w:rPr>
            </w:pPr>
            <w:r w:rsidRPr="000E3CD3">
              <w:rPr>
                <w:rFonts w:ascii="Arial" w:hAnsi="Arial" w:cs="Arial"/>
                <w:sz w:val="24"/>
                <w:szCs w:val="24"/>
              </w:rPr>
              <w:t>What are story elements?</w:t>
            </w:r>
          </w:p>
          <w:p w:rsidR="00D54811" w:rsidRPr="000E3CD3" w:rsidRDefault="00D54811" w:rsidP="00B54E19">
            <w:pPr>
              <w:rPr>
                <w:rFonts w:ascii="Arial" w:hAnsi="Arial" w:cs="Arial"/>
                <w:sz w:val="24"/>
                <w:szCs w:val="24"/>
              </w:rPr>
            </w:pPr>
          </w:p>
          <w:p w:rsidR="005755DA" w:rsidRPr="000E3CD3" w:rsidRDefault="005755DA" w:rsidP="00B54E19">
            <w:pPr>
              <w:rPr>
                <w:rFonts w:ascii="Arial" w:hAnsi="Arial" w:cs="Arial"/>
                <w:sz w:val="24"/>
                <w:szCs w:val="24"/>
              </w:rPr>
            </w:pPr>
          </w:p>
          <w:p w:rsidR="00D54811" w:rsidRPr="000E3CD3" w:rsidRDefault="00D54811" w:rsidP="00B54E19">
            <w:pPr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</w:p>
        </w:tc>
        <w:tc>
          <w:tcPr>
            <w:tcW w:w="2885" w:type="dxa"/>
          </w:tcPr>
          <w:p w:rsidR="00D54811" w:rsidRPr="00C6047C" w:rsidRDefault="00D54811" w:rsidP="00B54E19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6047C">
              <w:rPr>
                <w:rFonts w:ascii="Arial" w:hAnsi="Arial" w:cs="Arial"/>
                <w:b/>
                <w:sz w:val="24"/>
                <w:szCs w:val="24"/>
              </w:rPr>
              <w:t>Reading</w:t>
            </w:r>
            <w:r w:rsidR="00C6047C">
              <w:rPr>
                <w:rFonts w:ascii="Arial" w:hAnsi="Arial" w:cs="Arial"/>
                <w:b/>
                <w:sz w:val="24"/>
                <w:szCs w:val="24"/>
              </w:rPr>
              <w:t>:</w:t>
            </w:r>
          </w:p>
          <w:p w:rsidR="00D54811" w:rsidRPr="000E3CD3" w:rsidRDefault="00D54811" w:rsidP="00B54E19">
            <w:pPr>
              <w:rPr>
                <w:rFonts w:ascii="Arial" w:hAnsi="Arial" w:cs="Arial"/>
                <w:sz w:val="24"/>
                <w:szCs w:val="24"/>
              </w:rPr>
            </w:pPr>
            <w:r w:rsidRPr="000E3CD3">
              <w:rPr>
                <w:rFonts w:ascii="Arial" w:hAnsi="Arial" w:cs="Arial"/>
                <w:sz w:val="24"/>
                <w:szCs w:val="24"/>
              </w:rPr>
              <w:t>What are character traits?</w:t>
            </w:r>
          </w:p>
          <w:p w:rsidR="00C6047C" w:rsidRDefault="00C6047C" w:rsidP="00B54E19">
            <w:pPr>
              <w:rPr>
                <w:rFonts w:ascii="Arial" w:hAnsi="Arial" w:cs="Arial"/>
                <w:sz w:val="24"/>
                <w:szCs w:val="24"/>
              </w:rPr>
            </w:pPr>
          </w:p>
          <w:p w:rsidR="005755DA" w:rsidRPr="00C6047C" w:rsidRDefault="00D54811" w:rsidP="00B54E19">
            <w:pPr>
              <w:rPr>
                <w:rFonts w:ascii="Arial" w:hAnsi="Arial" w:cs="Arial"/>
                <w:i/>
                <w:color w:val="FFFFFF" w:themeColor="background1"/>
                <w:sz w:val="24"/>
                <w:szCs w:val="24"/>
              </w:rPr>
            </w:pPr>
            <w:r w:rsidRPr="00C6047C">
              <w:rPr>
                <w:rFonts w:ascii="Arial" w:hAnsi="Arial" w:cs="Arial"/>
                <w:i/>
                <w:sz w:val="24"/>
                <w:szCs w:val="24"/>
              </w:rPr>
              <w:t>Identify traits of character in the story.</w:t>
            </w:r>
          </w:p>
          <w:p w:rsidR="005755DA" w:rsidRPr="000E3CD3" w:rsidRDefault="005755DA" w:rsidP="005755D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54811" w:rsidRPr="000E3CD3" w:rsidTr="00E572C7">
        <w:trPr>
          <w:trHeight w:val="417"/>
        </w:trPr>
        <w:tc>
          <w:tcPr>
            <w:tcW w:w="2884" w:type="dxa"/>
          </w:tcPr>
          <w:p w:rsidR="00D54811" w:rsidRPr="00C6047C" w:rsidRDefault="00D54811" w:rsidP="00B54E19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6047C">
              <w:rPr>
                <w:rFonts w:ascii="Arial" w:hAnsi="Arial" w:cs="Arial"/>
                <w:b/>
                <w:sz w:val="24"/>
                <w:szCs w:val="24"/>
              </w:rPr>
              <w:t>Text and Page #</w:t>
            </w:r>
            <w:r w:rsidR="00C6047C">
              <w:rPr>
                <w:rFonts w:ascii="Arial" w:hAnsi="Arial" w:cs="Arial"/>
                <w:b/>
                <w:sz w:val="24"/>
                <w:szCs w:val="24"/>
              </w:rPr>
              <w:t>:</w:t>
            </w:r>
          </w:p>
          <w:p w:rsidR="00C6047C" w:rsidRDefault="00C6047C" w:rsidP="00B54E1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Recess Queen</w:t>
            </w:r>
          </w:p>
          <w:p w:rsidR="00D54811" w:rsidRPr="000E3CD3" w:rsidRDefault="00C6047C" w:rsidP="00C604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(</w:t>
            </w:r>
            <w:r w:rsidR="00D54811" w:rsidRPr="000E3CD3">
              <w:rPr>
                <w:rFonts w:ascii="Arial" w:hAnsi="Arial" w:cs="Arial"/>
                <w:sz w:val="24"/>
                <w:szCs w:val="24"/>
              </w:rPr>
              <w:t>pages 19-29</w:t>
            </w:r>
            <w:r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2884" w:type="dxa"/>
          </w:tcPr>
          <w:p w:rsidR="00D54811" w:rsidRPr="00C6047C" w:rsidRDefault="00D54811" w:rsidP="00B54E19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6047C">
              <w:rPr>
                <w:rFonts w:ascii="Arial" w:hAnsi="Arial" w:cs="Arial"/>
                <w:b/>
                <w:sz w:val="24"/>
                <w:szCs w:val="24"/>
              </w:rPr>
              <w:t>Text and Page #</w:t>
            </w:r>
            <w:r w:rsidR="00C6047C">
              <w:rPr>
                <w:rFonts w:ascii="Arial" w:hAnsi="Arial" w:cs="Arial"/>
                <w:b/>
                <w:sz w:val="24"/>
                <w:szCs w:val="24"/>
              </w:rPr>
              <w:t>:</w:t>
            </w:r>
          </w:p>
          <w:p w:rsidR="00C6047C" w:rsidRDefault="00C6047C" w:rsidP="00B54E1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Recess Queen</w:t>
            </w:r>
          </w:p>
          <w:p w:rsidR="00D54811" w:rsidRPr="000E3CD3" w:rsidRDefault="00C6047C" w:rsidP="00C604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(whole b</w:t>
            </w:r>
            <w:r w:rsidR="00D54811" w:rsidRPr="000E3CD3">
              <w:rPr>
                <w:rFonts w:ascii="Arial" w:hAnsi="Arial" w:cs="Arial"/>
                <w:sz w:val="24"/>
                <w:szCs w:val="24"/>
              </w:rPr>
              <w:t>ook</w:t>
            </w:r>
            <w:r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2884" w:type="dxa"/>
          </w:tcPr>
          <w:p w:rsidR="00D54811" w:rsidRPr="00C6047C" w:rsidRDefault="00D54811" w:rsidP="00B54E19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6047C">
              <w:rPr>
                <w:rFonts w:ascii="Arial" w:hAnsi="Arial" w:cs="Arial"/>
                <w:b/>
                <w:sz w:val="24"/>
                <w:szCs w:val="24"/>
              </w:rPr>
              <w:t>Text and Page #</w:t>
            </w:r>
            <w:r w:rsidR="00C6047C">
              <w:rPr>
                <w:rFonts w:ascii="Arial" w:hAnsi="Arial" w:cs="Arial"/>
                <w:b/>
                <w:sz w:val="24"/>
                <w:szCs w:val="24"/>
              </w:rPr>
              <w:t>:</w:t>
            </w:r>
          </w:p>
          <w:p w:rsidR="00C6047C" w:rsidRDefault="00C6047C" w:rsidP="00B54E1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Recess Queen</w:t>
            </w:r>
          </w:p>
          <w:p w:rsidR="00D54811" w:rsidRPr="000E3CD3" w:rsidRDefault="00C6047C" w:rsidP="00C604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(whole b</w:t>
            </w:r>
            <w:r w:rsidR="00D54811" w:rsidRPr="000E3CD3">
              <w:rPr>
                <w:rFonts w:ascii="Arial" w:hAnsi="Arial" w:cs="Arial"/>
                <w:sz w:val="24"/>
                <w:szCs w:val="24"/>
              </w:rPr>
              <w:t>ook</w:t>
            </w:r>
            <w:r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2884" w:type="dxa"/>
          </w:tcPr>
          <w:p w:rsidR="00D54811" w:rsidRPr="00C6047C" w:rsidRDefault="00D54811" w:rsidP="00B54E19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6047C">
              <w:rPr>
                <w:rFonts w:ascii="Arial" w:hAnsi="Arial" w:cs="Arial"/>
                <w:b/>
                <w:sz w:val="24"/>
                <w:szCs w:val="24"/>
              </w:rPr>
              <w:t>Text and Page #</w:t>
            </w:r>
            <w:r w:rsidR="00C6047C">
              <w:rPr>
                <w:rFonts w:ascii="Arial" w:hAnsi="Arial" w:cs="Arial"/>
                <w:b/>
                <w:sz w:val="24"/>
                <w:szCs w:val="24"/>
              </w:rPr>
              <w:t>:</w:t>
            </w:r>
          </w:p>
          <w:p w:rsidR="00D54811" w:rsidRPr="000E3CD3" w:rsidRDefault="00C6047C" w:rsidP="00C604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 Fine, Fine School  (w</w:t>
            </w:r>
            <w:r w:rsidR="00D54811" w:rsidRPr="000E3CD3">
              <w:rPr>
                <w:rFonts w:ascii="Arial" w:hAnsi="Arial" w:cs="Arial"/>
                <w:sz w:val="24"/>
                <w:szCs w:val="24"/>
              </w:rPr>
              <w:t>hole book</w:t>
            </w:r>
            <w:r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2885" w:type="dxa"/>
          </w:tcPr>
          <w:p w:rsidR="00D54811" w:rsidRPr="00C6047C" w:rsidRDefault="00D54811" w:rsidP="00B54E19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6047C">
              <w:rPr>
                <w:rFonts w:ascii="Arial" w:hAnsi="Arial" w:cs="Arial"/>
                <w:b/>
                <w:sz w:val="24"/>
                <w:szCs w:val="24"/>
              </w:rPr>
              <w:t>Text and Page #</w:t>
            </w:r>
            <w:r w:rsidR="00C6047C">
              <w:rPr>
                <w:rFonts w:ascii="Arial" w:hAnsi="Arial" w:cs="Arial"/>
                <w:b/>
                <w:sz w:val="24"/>
                <w:szCs w:val="24"/>
              </w:rPr>
              <w:t>:</w:t>
            </w:r>
          </w:p>
          <w:p w:rsidR="00D54811" w:rsidRPr="000E3CD3" w:rsidRDefault="00D54811" w:rsidP="00C604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E3CD3">
              <w:rPr>
                <w:rFonts w:ascii="Arial" w:hAnsi="Arial" w:cs="Arial"/>
                <w:sz w:val="24"/>
                <w:szCs w:val="24"/>
              </w:rPr>
              <w:t xml:space="preserve">A Fine, Fine School, </w:t>
            </w:r>
            <w:r w:rsidR="00C6047C">
              <w:rPr>
                <w:rFonts w:ascii="Arial" w:hAnsi="Arial" w:cs="Arial"/>
                <w:sz w:val="24"/>
                <w:szCs w:val="24"/>
              </w:rPr>
              <w:t>(</w:t>
            </w:r>
            <w:r w:rsidRPr="000E3CD3">
              <w:rPr>
                <w:rFonts w:ascii="Arial" w:hAnsi="Arial" w:cs="Arial"/>
                <w:sz w:val="24"/>
                <w:szCs w:val="24"/>
              </w:rPr>
              <w:t>pages 1-16</w:t>
            </w:r>
            <w:r w:rsidR="00C6047C">
              <w:rPr>
                <w:rFonts w:ascii="Arial" w:hAnsi="Arial" w:cs="Arial"/>
                <w:sz w:val="24"/>
                <w:szCs w:val="24"/>
              </w:rPr>
              <w:t>)</w:t>
            </w:r>
          </w:p>
        </w:tc>
      </w:tr>
      <w:tr w:rsidR="00C6186B" w:rsidRPr="000E3CD3" w:rsidTr="00E572C7">
        <w:trPr>
          <w:trHeight w:val="889"/>
        </w:trPr>
        <w:tc>
          <w:tcPr>
            <w:tcW w:w="2884" w:type="dxa"/>
          </w:tcPr>
          <w:p w:rsidR="00C6186B" w:rsidRPr="00C6047C" w:rsidRDefault="00C6186B" w:rsidP="00B54E19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6047C">
              <w:rPr>
                <w:rFonts w:ascii="Arial" w:hAnsi="Arial" w:cs="Arial"/>
                <w:b/>
                <w:sz w:val="24"/>
                <w:szCs w:val="24"/>
              </w:rPr>
              <w:t>Writing</w:t>
            </w:r>
            <w:r w:rsidR="00C6047C">
              <w:rPr>
                <w:rFonts w:ascii="Arial" w:hAnsi="Arial" w:cs="Arial"/>
                <w:b/>
                <w:sz w:val="24"/>
                <w:szCs w:val="24"/>
              </w:rPr>
              <w:t>:</w:t>
            </w:r>
          </w:p>
          <w:p w:rsidR="00C6186B" w:rsidRPr="000E3CD3" w:rsidRDefault="00C6186B" w:rsidP="00B54E19">
            <w:pPr>
              <w:rPr>
                <w:rFonts w:ascii="Arial" w:hAnsi="Arial" w:cs="Arial"/>
                <w:sz w:val="24"/>
                <w:szCs w:val="24"/>
              </w:rPr>
            </w:pPr>
            <w:r w:rsidRPr="000E3CD3">
              <w:rPr>
                <w:rFonts w:ascii="Arial" w:hAnsi="Arial" w:cs="Arial"/>
                <w:sz w:val="24"/>
                <w:szCs w:val="24"/>
              </w:rPr>
              <w:t>How do we support our opinion?</w:t>
            </w:r>
          </w:p>
          <w:p w:rsidR="00C6047C" w:rsidRDefault="00C6047C" w:rsidP="00B54E19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  <w:p w:rsidR="00C6186B" w:rsidRPr="00C6047C" w:rsidRDefault="00C6186B" w:rsidP="00B54E19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C6047C">
              <w:rPr>
                <w:rFonts w:ascii="Arial" w:hAnsi="Arial" w:cs="Arial"/>
                <w:i/>
                <w:sz w:val="24"/>
                <w:szCs w:val="24"/>
              </w:rPr>
              <w:t>We give reasons and use the word  “because”</w:t>
            </w:r>
          </w:p>
          <w:p w:rsidR="00E772F6" w:rsidRPr="000E3CD3" w:rsidRDefault="00E772F6" w:rsidP="00B54E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84" w:type="dxa"/>
          </w:tcPr>
          <w:p w:rsidR="00C6186B" w:rsidRPr="00C6047C" w:rsidRDefault="00C6186B" w:rsidP="00B54E19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6047C">
              <w:rPr>
                <w:rFonts w:ascii="Arial" w:hAnsi="Arial" w:cs="Arial"/>
                <w:b/>
                <w:sz w:val="24"/>
                <w:szCs w:val="24"/>
              </w:rPr>
              <w:t>Writing</w:t>
            </w:r>
            <w:r w:rsidR="00C6047C">
              <w:rPr>
                <w:rFonts w:ascii="Arial" w:hAnsi="Arial" w:cs="Arial"/>
                <w:b/>
                <w:sz w:val="24"/>
                <w:szCs w:val="24"/>
              </w:rPr>
              <w:t>:</w:t>
            </w:r>
          </w:p>
          <w:p w:rsidR="00C6186B" w:rsidRPr="000E3CD3" w:rsidRDefault="00C6186B" w:rsidP="00B54E19">
            <w:pPr>
              <w:rPr>
                <w:rFonts w:ascii="Arial" w:hAnsi="Arial" w:cs="Arial"/>
                <w:sz w:val="24"/>
                <w:szCs w:val="24"/>
              </w:rPr>
            </w:pPr>
            <w:r w:rsidRPr="000E3CD3">
              <w:rPr>
                <w:rFonts w:ascii="Arial" w:hAnsi="Arial" w:cs="Arial"/>
                <w:sz w:val="24"/>
                <w:szCs w:val="24"/>
              </w:rPr>
              <w:t>How do we expand our opinion?</w:t>
            </w:r>
          </w:p>
          <w:p w:rsidR="00C6047C" w:rsidRDefault="00C6047C" w:rsidP="00B54E19">
            <w:pPr>
              <w:rPr>
                <w:rFonts w:ascii="Arial" w:hAnsi="Arial" w:cs="Arial"/>
                <w:sz w:val="24"/>
                <w:szCs w:val="24"/>
              </w:rPr>
            </w:pPr>
          </w:p>
          <w:p w:rsidR="00C6186B" w:rsidRPr="00C6047C" w:rsidRDefault="00C6186B" w:rsidP="00B54E19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C6047C">
              <w:rPr>
                <w:rFonts w:ascii="Arial" w:hAnsi="Arial" w:cs="Arial"/>
                <w:i/>
                <w:sz w:val="24"/>
                <w:szCs w:val="24"/>
              </w:rPr>
              <w:t>We give examples to support our reasons.</w:t>
            </w:r>
          </w:p>
          <w:p w:rsidR="00E772F6" w:rsidRPr="000E3CD3" w:rsidRDefault="00E772F6" w:rsidP="00B54E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84" w:type="dxa"/>
          </w:tcPr>
          <w:p w:rsidR="00C6186B" w:rsidRPr="00C6047C" w:rsidRDefault="00C6186B" w:rsidP="00B54E19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6047C">
              <w:rPr>
                <w:rFonts w:ascii="Arial" w:hAnsi="Arial" w:cs="Arial"/>
                <w:b/>
                <w:sz w:val="24"/>
                <w:szCs w:val="24"/>
              </w:rPr>
              <w:t>Writing</w:t>
            </w:r>
            <w:r w:rsidR="00C6047C">
              <w:rPr>
                <w:rFonts w:ascii="Arial" w:hAnsi="Arial" w:cs="Arial"/>
                <w:b/>
                <w:sz w:val="24"/>
                <w:szCs w:val="24"/>
              </w:rPr>
              <w:t>:</w:t>
            </w:r>
          </w:p>
          <w:p w:rsidR="00C6186B" w:rsidRPr="000E3CD3" w:rsidRDefault="00C6186B" w:rsidP="00B54E19">
            <w:pPr>
              <w:rPr>
                <w:rFonts w:ascii="Arial" w:hAnsi="Arial" w:cs="Arial"/>
                <w:sz w:val="24"/>
                <w:szCs w:val="24"/>
              </w:rPr>
            </w:pPr>
            <w:r w:rsidRPr="000E3CD3">
              <w:rPr>
                <w:rFonts w:ascii="Arial" w:hAnsi="Arial" w:cs="Arial"/>
                <w:sz w:val="24"/>
                <w:szCs w:val="24"/>
              </w:rPr>
              <w:t>How do we expand our opinion?</w:t>
            </w:r>
          </w:p>
          <w:p w:rsidR="00C6047C" w:rsidRPr="00C6047C" w:rsidRDefault="00C6047C" w:rsidP="00B54E19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  <w:p w:rsidR="00E772F6" w:rsidRDefault="00C6047C" w:rsidP="00B54E19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C6047C">
              <w:rPr>
                <w:rFonts w:ascii="Arial" w:hAnsi="Arial" w:cs="Arial"/>
                <w:i/>
                <w:sz w:val="24"/>
                <w:szCs w:val="24"/>
              </w:rPr>
              <w:t>S</w:t>
            </w:r>
            <w:r w:rsidR="00C6186B" w:rsidRPr="00C6047C">
              <w:rPr>
                <w:rFonts w:ascii="Arial" w:hAnsi="Arial" w:cs="Arial"/>
                <w:i/>
                <w:sz w:val="24"/>
                <w:szCs w:val="24"/>
              </w:rPr>
              <w:t>tudents elaborate their opinion from OREO to a double stuffed OREO (O-R-E-R-E-O.)</w:t>
            </w:r>
          </w:p>
          <w:p w:rsidR="00C6047C" w:rsidRPr="000E3CD3" w:rsidRDefault="00C6047C" w:rsidP="00B54E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84" w:type="dxa"/>
          </w:tcPr>
          <w:p w:rsidR="00C6186B" w:rsidRPr="00C6047C" w:rsidRDefault="00C6186B" w:rsidP="00B54E19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6047C">
              <w:rPr>
                <w:rFonts w:ascii="Arial" w:hAnsi="Arial" w:cs="Arial"/>
                <w:b/>
                <w:sz w:val="24"/>
                <w:szCs w:val="24"/>
              </w:rPr>
              <w:t>Writing</w:t>
            </w:r>
            <w:r w:rsidR="00C6047C">
              <w:rPr>
                <w:rFonts w:ascii="Arial" w:hAnsi="Arial" w:cs="Arial"/>
                <w:b/>
                <w:sz w:val="24"/>
                <w:szCs w:val="24"/>
              </w:rPr>
              <w:t>:</w:t>
            </w:r>
          </w:p>
          <w:p w:rsidR="00C6186B" w:rsidRPr="000E3CD3" w:rsidRDefault="00C6186B" w:rsidP="00B54E19">
            <w:pPr>
              <w:rPr>
                <w:rFonts w:ascii="Arial" w:hAnsi="Arial" w:cs="Arial"/>
                <w:sz w:val="24"/>
                <w:szCs w:val="24"/>
              </w:rPr>
            </w:pPr>
            <w:r w:rsidRPr="000E3CD3">
              <w:rPr>
                <w:rFonts w:ascii="Arial" w:hAnsi="Arial" w:cs="Arial"/>
                <w:sz w:val="24"/>
                <w:szCs w:val="24"/>
              </w:rPr>
              <w:t>How do we wrap up our opinion?</w:t>
            </w:r>
          </w:p>
          <w:p w:rsidR="00C6047C" w:rsidRDefault="00C6047C" w:rsidP="00B54E19">
            <w:pPr>
              <w:rPr>
                <w:rFonts w:ascii="Arial" w:hAnsi="Arial" w:cs="Arial"/>
                <w:sz w:val="24"/>
                <w:szCs w:val="24"/>
              </w:rPr>
            </w:pPr>
          </w:p>
          <w:p w:rsidR="00E772F6" w:rsidRPr="00C6047C" w:rsidRDefault="00C6186B" w:rsidP="00B54E19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C6047C">
              <w:rPr>
                <w:rFonts w:ascii="Arial" w:hAnsi="Arial" w:cs="Arial"/>
                <w:i/>
                <w:sz w:val="24"/>
                <w:szCs w:val="24"/>
              </w:rPr>
              <w:t>We restate our opinion.</w:t>
            </w:r>
          </w:p>
          <w:p w:rsidR="00E772F6" w:rsidRPr="000E3CD3" w:rsidRDefault="00E772F6" w:rsidP="00E772F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85" w:type="dxa"/>
          </w:tcPr>
          <w:p w:rsidR="00C6186B" w:rsidRPr="00C6047C" w:rsidRDefault="00C6186B" w:rsidP="00B54E19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6047C">
              <w:rPr>
                <w:rFonts w:ascii="Arial" w:hAnsi="Arial" w:cs="Arial"/>
                <w:b/>
                <w:sz w:val="24"/>
                <w:szCs w:val="24"/>
              </w:rPr>
              <w:t>Writing</w:t>
            </w:r>
            <w:r w:rsidR="00C6047C">
              <w:rPr>
                <w:rFonts w:ascii="Arial" w:hAnsi="Arial" w:cs="Arial"/>
                <w:b/>
                <w:sz w:val="24"/>
                <w:szCs w:val="24"/>
              </w:rPr>
              <w:t>:</w:t>
            </w:r>
          </w:p>
          <w:p w:rsidR="00C6186B" w:rsidRPr="000E3CD3" w:rsidRDefault="00C6186B" w:rsidP="00B54E19">
            <w:pPr>
              <w:rPr>
                <w:rFonts w:ascii="Arial" w:hAnsi="Arial" w:cs="Arial"/>
                <w:sz w:val="24"/>
                <w:szCs w:val="24"/>
              </w:rPr>
            </w:pPr>
            <w:r w:rsidRPr="000E3CD3">
              <w:rPr>
                <w:rFonts w:ascii="Arial" w:hAnsi="Arial" w:cs="Arial"/>
                <w:sz w:val="24"/>
                <w:szCs w:val="24"/>
              </w:rPr>
              <w:t>How do we wrap up our opinion?</w:t>
            </w:r>
          </w:p>
          <w:p w:rsidR="00C6047C" w:rsidRDefault="00C6047C" w:rsidP="00B54E19">
            <w:pPr>
              <w:rPr>
                <w:rFonts w:ascii="Arial" w:hAnsi="Arial" w:cs="Arial"/>
                <w:sz w:val="24"/>
                <w:szCs w:val="24"/>
              </w:rPr>
            </w:pPr>
          </w:p>
          <w:p w:rsidR="00E772F6" w:rsidRPr="00C6047C" w:rsidRDefault="00C6186B" w:rsidP="00B54E19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C6047C">
              <w:rPr>
                <w:rFonts w:ascii="Arial" w:hAnsi="Arial" w:cs="Arial"/>
                <w:i/>
                <w:sz w:val="24"/>
                <w:szCs w:val="24"/>
              </w:rPr>
              <w:t>We share a personal connection.</w:t>
            </w:r>
          </w:p>
        </w:tc>
      </w:tr>
      <w:tr w:rsidR="00C6186B" w:rsidRPr="000E3CD3" w:rsidTr="000E3CD3">
        <w:trPr>
          <w:trHeight w:val="275"/>
        </w:trPr>
        <w:tc>
          <w:tcPr>
            <w:tcW w:w="2884" w:type="dxa"/>
            <w:shd w:val="clear" w:color="auto" w:fill="7C984A" w:themeFill="accent4"/>
          </w:tcPr>
          <w:p w:rsidR="00C6186B" w:rsidRPr="000E3CD3" w:rsidRDefault="00C6186B" w:rsidP="00B54E19">
            <w:pPr>
              <w:jc w:val="center"/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</w:pPr>
            <w:r w:rsidRPr="000E3CD3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>Lesson 11</w:t>
            </w:r>
          </w:p>
          <w:p w:rsidR="00E572C7" w:rsidRPr="000E3CD3" w:rsidRDefault="00E572C7" w:rsidP="00B54E19">
            <w:pPr>
              <w:jc w:val="center"/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</w:pPr>
            <w:r w:rsidRPr="000E3CD3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>Standard:  RL.1.3, W.1.1. W.1.5</w:t>
            </w:r>
          </w:p>
        </w:tc>
        <w:tc>
          <w:tcPr>
            <w:tcW w:w="2884" w:type="dxa"/>
            <w:shd w:val="clear" w:color="auto" w:fill="7C984A" w:themeFill="accent4"/>
          </w:tcPr>
          <w:p w:rsidR="00C6186B" w:rsidRPr="000E3CD3" w:rsidRDefault="00C6186B" w:rsidP="00B54E19">
            <w:pPr>
              <w:jc w:val="center"/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</w:pPr>
            <w:r w:rsidRPr="000E3CD3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>Lesson 12</w:t>
            </w:r>
          </w:p>
          <w:p w:rsidR="00E572C7" w:rsidRPr="000E3CD3" w:rsidRDefault="00E572C7" w:rsidP="00B54E19">
            <w:pPr>
              <w:jc w:val="center"/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</w:pPr>
            <w:r w:rsidRPr="000E3CD3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>Standard:  RL.1.2, W.1.1, W.1.5</w:t>
            </w:r>
          </w:p>
        </w:tc>
        <w:tc>
          <w:tcPr>
            <w:tcW w:w="2884" w:type="dxa"/>
            <w:shd w:val="clear" w:color="auto" w:fill="7C984A" w:themeFill="accent4"/>
          </w:tcPr>
          <w:p w:rsidR="00C6186B" w:rsidRPr="000E3CD3" w:rsidRDefault="00C6186B" w:rsidP="00B54E19">
            <w:pPr>
              <w:jc w:val="center"/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</w:pPr>
            <w:r w:rsidRPr="000E3CD3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>Lesson 13</w:t>
            </w:r>
          </w:p>
          <w:p w:rsidR="00E572C7" w:rsidRPr="000E3CD3" w:rsidRDefault="00E572C7" w:rsidP="00E572C7">
            <w:pPr>
              <w:jc w:val="center"/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</w:pPr>
            <w:r w:rsidRPr="000E3CD3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>Standard:  RL.1.2, W.1.1, W.1.6</w:t>
            </w:r>
          </w:p>
        </w:tc>
        <w:tc>
          <w:tcPr>
            <w:tcW w:w="5770" w:type="dxa"/>
            <w:gridSpan w:val="2"/>
            <w:shd w:val="clear" w:color="auto" w:fill="7C984A" w:themeFill="accent4"/>
          </w:tcPr>
          <w:p w:rsidR="00C6186B" w:rsidRPr="000E3CD3" w:rsidRDefault="000E3CD3" w:rsidP="00B54E19">
            <w:pPr>
              <w:jc w:val="center"/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</w:pPr>
            <w:r w:rsidRPr="000E3CD3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>Notes:</w:t>
            </w:r>
          </w:p>
        </w:tc>
      </w:tr>
      <w:tr w:rsidR="00D54811" w:rsidRPr="000E3CD3" w:rsidTr="00E572C7">
        <w:trPr>
          <w:trHeight w:val="862"/>
        </w:trPr>
        <w:tc>
          <w:tcPr>
            <w:tcW w:w="2884" w:type="dxa"/>
          </w:tcPr>
          <w:p w:rsidR="00C6047C" w:rsidRPr="00C6047C" w:rsidRDefault="00D54811" w:rsidP="00B54E19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6047C">
              <w:rPr>
                <w:rFonts w:ascii="Arial" w:hAnsi="Arial" w:cs="Arial"/>
                <w:b/>
                <w:sz w:val="24"/>
                <w:szCs w:val="24"/>
              </w:rPr>
              <w:t>Reading</w:t>
            </w:r>
            <w:r w:rsidR="00C6047C">
              <w:rPr>
                <w:rFonts w:ascii="Arial" w:hAnsi="Arial" w:cs="Arial"/>
                <w:b/>
                <w:sz w:val="24"/>
                <w:szCs w:val="24"/>
              </w:rPr>
              <w:t>:</w:t>
            </w:r>
          </w:p>
          <w:p w:rsidR="00D54811" w:rsidRPr="000E3CD3" w:rsidRDefault="00D54811" w:rsidP="00B54E19">
            <w:pPr>
              <w:rPr>
                <w:rFonts w:ascii="Arial" w:hAnsi="Arial" w:cs="Arial"/>
                <w:sz w:val="24"/>
                <w:szCs w:val="24"/>
              </w:rPr>
            </w:pPr>
            <w:r w:rsidRPr="000E3CD3">
              <w:rPr>
                <w:rFonts w:ascii="Arial" w:hAnsi="Arial" w:cs="Arial"/>
                <w:sz w:val="24"/>
                <w:szCs w:val="24"/>
              </w:rPr>
              <w:t>Looking at classroom citizens in our story.</w:t>
            </w:r>
          </w:p>
          <w:p w:rsidR="005755DA" w:rsidRPr="000E3CD3" w:rsidRDefault="00D54811" w:rsidP="00D54811">
            <w:pPr>
              <w:rPr>
                <w:rFonts w:ascii="Arial" w:hAnsi="Arial" w:cs="Arial"/>
                <w:sz w:val="24"/>
                <w:szCs w:val="24"/>
              </w:rPr>
            </w:pPr>
            <w:r w:rsidRPr="000E3CD3">
              <w:rPr>
                <w:rFonts w:ascii="Arial" w:hAnsi="Arial" w:cs="Arial"/>
                <w:sz w:val="24"/>
                <w:szCs w:val="24"/>
              </w:rPr>
              <w:t>Look at Tillie in A Fine, Fine School is she a good classroom citizen? Why or why not?</w:t>
            </w:r>
          </w:p>
        </w:tc>
        <w:tc>
          <w:tcPr>
            <w:tcW w:w="2884" w:type="dxa"/>
          </w:tcPr>
          <w:p w:rsidR="00D54811" w:rsidRPr="00C6047C" w:rsidRDefault="00D54811" w:rsidP="00B54E19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6047C">
              <w:rPr>
                <w:rFonts w:ascii="Arial" w:hAnsi="Arial" w:cs="Arial"/>
                <w:b/>
                <w:sz w:val="24"/>
                <w:szCs w:val="24"/>
              </w:rPr>
              <w:t>Reading</w:t>
            </w:r>
            <w:r w:rsidR="00C6047C">
              <w:rPr>
                <w:rFonts w:ascii="Arial" w:hAnsi="Arial" w:cs="Arial"/>
                <w:b/>
                <w:sz w:val="24"/>
                <w:szCs w:val="24"/>
              </w:rPr>
              <w:t>:</w:t>
            </w:r>
          </w:p>
          <w:p w:rsidR="00D54811" w:rsidRPr="000E3CD3" w:rsidRDefault="00D54811" w:rsidP="00D54811">
            <w:pPr>
              <w:rPr>
                <w:rFonts w:ascii="Arial" w:hAnsi="Arial" w:cs="Arial"/>
                <w:sz w:val="24"/>
                <w:szCs w:val="24"/>
              </w:rPr>
            </w:pPr>
            <w:r w:rsidRPr="000E3CD3">
              <w:rPr>
                <w:rFonts w:ascii="Arial" w:hAnsi="Arial" w:cs="Arial"/>
                <w:sz w:val="24"/>
                <w:szCs w:val="24"/>
              </w:rPr>
              <w:t>What is the central message of A Fine, Fine School?</w:t>
            </w:r>
          </w:p>
          <w:p w:rsidR="005755DA" w:rsidRPr="000E3CD3" w:rsidRDefault="005755DA" w:rsidP="00D5481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84" w:type="dxa"/>
          </w:tcPr>
          <w:p w:rsidR="00D54811" w:rsidRPr="00C6047C" w:rsidRDefault="00D54811" w:rsidP="00B54E19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6047C">
              <w:rPr>
                <w:rFonts w:ascii="Arial" w:hAnsi="Arial" w:cs="Arial"/>
                <w:b/>
                <w:sz w:val="24"/>
                <w:szCs w:val="24"/>
              </w:rPr>
              <w:t>Reading</w:t>
            </w:r>
            <w:r w:rsidR="00C6047C">
              <w:rPr>
                <w:rFonts w:ascii="Arial" w:hAnsi="Arial" w:cs="Arial"/>
                <w:b/>
                <w:sz w:val="24"/>
                <w:szCs w:val="24"/>
              </w:rPr>
              <w:t>:</w:t>
            </w:r>
          </w:p>
          <w:p w:rsidR="00D54811" w:rsidRPr="000E3CD3" w:rsidRDefault="00D54811" w:rsidP="00B54E19">
            <w:pPr>
              <w:rPr>
                <w:rFonts w:ascii="Arial" w:hAnsi="Arial" w:cs="Arial"/>
                <w:sz w:val="24"/>
                <w:szCs w:val="24"/>
              </w:rPr>
            </w:pPr>
            <w:r w:rsidRPr="000E3CD3">
              <w:rPr>
                <w:rFonts w:ascii="Arial" w:hAnsi="Arial" w:cs="Arial"/>
                <w:sz w:val="24"/>
                <w:szCs w:val="24"/>
              </w:rPr>
              <w:t>How can we identify details to support the central message?</w:t>
            </w:r>
          </w:p>
          <w:p w:rsidR="005755DA" w:rsidRPr="000E3CD3" w:rsidRDefault="005755DA" w:rsidP="00B54E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70" w:type="dxa"/>
            <w:gridSpan w:val="2"/>
            <w:vMerge w:val="restart"/>
          </w:tcPr>
          <w:p w:rsidR="00D54811" w:rsidRPr="000E3CD3" w:rsidRDefault="00D54811" w:rsidP="00B54E19">
            <w:pPr>
              <w:rPr>
                <w:rFonts w:ascii="Arial" w:hAnsi="Arial" w:cs="Arial"/>
                <w:sz w:val="24"/>
                <w:szCs w:val="24"/>
              </w:rPr>
            </w:pPr>
            <w:r w:rsidRPr="000E3CD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D54811" w:rsidRPr="000E3CD3" w:rsidTr="00E572C7">
        <w:trPr>
          <w:trHeight w:val="569"/>
        </w:trPr>
        <w:tc>
          <w:tcPr>
            <w:tcW w:w="2884" w:type="dxa"/>
          </w:tcPr>
          <w:p w:rsidR="00D54811" w:rsidRPr="00C6047C" w:rsidRDefault="00D54811" w:rsidP="00B54E19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6047C">
              <w:rPr>
                <w:rFonts w:ascii="Arial" w:hAnsi="Arial" w:cs="Arial"/>
                <w:b/>
                <w:sz w:val="24"/>
                <w:szCs w:val="24"/>
              </w:rPr>
              <w:lastRenderedPageBreak/>
              <w:t>Text and Page #</w:t>
            </w:r>
            <w:r w:rsidR="00C6047C">
              <w:rPr>
                <w:rFonts w:ascii="Arial" w:hAnsi="Arial" w:cs="Arial"/>
                <w:b/>
                <w:sz w:val="24"/>
                <w:szCs w:val="24"/>
              </w:rPr>
              <w:t>:</w:t>
            </w:r>
          </w:p>
          <w:p w:rsidR="00C6047C" w:rsidRDefault="00D54811" w:rsidP="00B54E19">
            <w:pPr>
              <w:rPr>
                <w:rFonts w:ascii="Arial" w:hAnsi="Arial" w:cs="Arial"/>
                <w:sz w:val="24"/>
                <w:szCs w:val="24"/>
              </w:rPr>
            </w:pPr>
            <w:r w:rsidRPr="000E3CD3">
              <w:rPr>
                <w:rFonts w:ascii="Arial" w:hAnsi="Arial" w:cs="Arial"/>
                <w:sz w:val="24"/>
                <w:szCs w:val="24"/>
              </w:rPr>
              <w:t xml:space="preserve">A Fine, Fine </w:t>
            </w:r>
            <w:r w:rsidR="00C6047C">
              <w:rPr>
                <w:rFonts w:ascii="Arial" w:hAnsi="Arial" w:cs="Arial"/>
                <w:sz w:val="24"/>
                <w:szCs w:val="24"/>
              </w:rPr>
              <w:t>School</w:t>
            </w:r>
          </w:p>
          <w:p w:rsidR="00D54811" w:rsidRPr="000E3CD3" w:rsidRDefault="00C6047C" w:rsidP="00C604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(</w:t>
            </w:r>
            <w:r w:rsidR="00D54811" w:rsidRPr="000E3CD3">
              <w:rPr>
                <w:rFonts w:ascii="Arial" w:hAnsi="Arial" w:cs="Arial"/>
                <w:sz w:val="24"/>
                <w:szCs w:val="24"/>
              </w:rPr>
              <w:t>pages 14-29</w:t>
            </w:r>
            <w:r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2884" w:type="dxa"/>
          </w:tcPr>
          <w:p w:rsidR="00D54811" w:rsidRPr="00C6047C" w:rsidRDefault="00D54811" w:rsidP="00B54E19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6047C">
              <w:rPr>
                <w:rFonts w:ascii="Arial" w:hAnsi="Arial" w:cs="Arial"/>
                <w:b/>
                <w:sz w:val="24"/>
                <w:szCs w:val="24"/>
              </w:rPr>
              <w:t>Text and Page #</w:t>
            </w:r>
            <w:r w:rsidR="00C6047C">
              <w:rPr>
                <w:rFonts w:ascii="Arial" w:hAnsi="Arial" w:cs="Arial"/>
                <w:b/>
                <w:sz w:val="24"/>
                <w:szCs w:val="24"/>
              </w:rPr>
              <w:t>:</w:t>
            </w:r>
          </w:p>
          <w:p w:rsidR="00D54811" w:rsidRPr="000E3CD3" w:rsidRDefault="00C6047C" w:rsidP="00C604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 Fine, Fine School</w:t>
            </w:r>
            <w:r w:rsidR="00D54811" w:rsidRPr="000E3CD3">
              <w:rPr>
                <w:rFonts w:ascii="Arial" w:hAnsi="Arial" w:cs="Arial"/>
                <w:sz w:val="24"/>
                <w:szCs w:val="24"/>
              </w:rPr>
              <w:t xml:space="preserve">  </w:t>
            </w:r>
            <w:r>
              <w:rPr>
                <w:rFonts w:ascii="Arial" w:hAnsi="Arial" w:cs="Arial"/>
                <w:sz w:val="24"/>
                <w:szCs w:val="24"/>
              </w:rPr>
              <w:t>(whole b</w:t>
            </w:r>
            <w:r w:rsidR="00D54811" w:rsidRPr="000E3CD3">
              <w:rPr>
                <w:rFonts w:ascii="Arial" w:hAnsi="Arial" w:cs="Arial"/>
                <w:sz w:val="24"/>
                <w:szCs w:val="24"/>
              </w:rPr>
              <w:t>ook</w:t>
            </w:r>
            <w:r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2884" w:type="dxa"/>
          </w:tcPr>
          <w:p w:rsidR="00D54811" w:rsidRPr="00C6047C" w:rsidRDefault="00D54811" w:rsidP="00B54E19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6047C">
              <w:rPr>
                <w:rFonts w:ascii="Arial" w:hAnsi="Arial" w:cs="Arial"/>
                <w:b/>
                <w:sz w:val="24"/>
                <w:szCs w:val="24"/>
              </w:rPr>
              <w:t>Text and Page #</w:t>
            </w:r>
            <w:r w:rsidR="00C6047C">
              <w:rPr>
                <w:rFonts w:ascii="Arial" w:hAnsi="Arial" w:cs="Arial"/>
                <w:b/>
                <w:sz w:val="24"/>
                <w:szCs w:val="24"/>
              </w:rPr>
              <w:t>:</w:t>
            </w:r>
          </w:p>
          <w:p w:rsidR="00C6047C" w:rsidRDefault="00D54811" w:rsidP="00B54E19">
            <w:pPr>
              <w:rPr>
                <w:rFonts w:ascii="Arial" w:hAnsi="Arial" w:cs="Arial"/>
                <w:sz w:val="24"/>
                <w:szCs w:val="24"/>
              </w:rPr>
            </w:pPr>
            <w:r w:rsidRPr="000E3CD3">
              <w:rPr>
                <w:rFonts w:ascii="Arial" w:hAnsi="Arial" w:cs="Arial"/>
                <w:sz w:val="24"/>
                <w:szCs w:val="24"/>
              </w:rPr>
              <w:t xml:space="preserve">A </w:t>
            </w:r>
            <w:r w:rsidR="00C6047C">
              <w:rPr>
                <w:rFonts w:ascii="Arial" w:hAnsi="Arial" w:cs="Arial"/>
                <w:sz w:val="24"/>
                <w:szCs w:val="24"/>
              </w:rPr>
              <w:t>Fine, Fine School</w:t>
            </w:r>
          </w:p>
          <w:p w:rsidR="00D54811" w:rsidRPr="000E3CD3" w:rsidRDefault="00C6047C" w:rsidP="00C604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(whole b</w:t>
            </w:r>
            <w:r w:rsidR="00D54811" w:rsidRPr="000E3CD3">
              <w:rPr>
                <w:rFonts w:ascii="Arial" w:hAnsi="Arial" w:cs="Arial"/>
                <w:sz w:val="24"/>
                <w:szCs w:val="24"/>
              </w:rPr>
              <w:t>ook</w:t>
            </w:r>
            <w:r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5770" w:type="dxa"/>
            <w:gridSpan w:val="2"/>
            <w:vMerge/>
          </w:tcPr>
          <w:p w:rsidR="00D54811" w:rsidRPr="000E3CD3" w:rsidRDefault="00D54811" w:rsidP="00B54E1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6186B" w:rsidRPr="000E3CD3" w:rsidTr="00E572C7">
        <w:trPr>
          <w:trHeight w:val="969"/>
        </w:trPr>
        <w:tc>
          <w:tcPr>
            <w:tcW w:w="2884" w:type="dxa"/>
          </w:tcPr>
          <w:p w:rsidR="00C6186B" w:rsidRPr="00C6047C" w:rsidRDefault="00C6186B" w:rsidP="00B54E19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C6047C">
              <w:rPr>
                <w:rFonts w:ascii="Arial" w:hAnsi="Arial" w:cs="Arial"/>
                <w:b/>
                <w:sz w:val="24"/>
                <w:szCs w:val="24"/>
              </w:rPr>
              <w:t>Writing</w:t>
            </w:r>
            <w:r w:rsidR="00C6047C">
              <w:rPr>
                <w:rFonts w:ascii="Arial" w:hAnsi="Arial" w:cs="Arial"/>
                <w:b/>
                <w:sz w:val="24"/>
                <w:szCs w:val="24"/>
              </w:rPr>
              <w:t>:</w:t>
            </w:r>
          </w:p>
          <w:p w:rsidR="00C6186B" w:rsidRPr="000E3CD3" w:rsidRDefault="00C6186B" w:rsidP="00B54E1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E3CD3">
              <w:rPr>
                <w:rFonts w:ascii="Arial" w:hAnsi="Arial" w:cs="Arial"/>
                <w:sz w:val="24"/>
                <w:szCs w:val="24"/>
              </w:rPr>
              <w:t>Writing on Demand</w:t>
            </w:r>
          </w:p>
          <w:p w:rsidR="00E772F6" w:rsidRPr="000E3CD3" w:rsidRDefault="00C6186B" w:rsidP="00B54E1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E3CD3">
              <w:rPr>
                <w:rFonts w:ascii="Arial" w:hAnsi="Arial" w:cs="Arial"/>
                <w:sz w:val="24"/>
                <w:szCs w:val="24"/>
              </w:rPr>
              <w:t xml:space="preserve">Students will write an opinion independently, They will </w:t>
            </w:r>
            <w:r w:rsidR="00E772F6" w:rsidRPr="000E3CD3">
              <w:rPr>
                <w:rFonts w:ascii="Arial" w:hAnsi="Arial" w:cs="Arial"/>
                <w:sz w:val="24"/>
                <w:szCs w:val="24"/>
              </w:rPr>
              <w:t xml:space="preserve">follow the OREO model. Use this </w:t>
            </w:r>
            <w:r w:rsidRPr="000E3CD3">
              <w:rPr>
                <w:rFonts w:ascii="Arial" w:hAnsi="Arial" w:cs="Arial"/>
                <w:sz w:val="24"/>
                <w:szCs w:val="24"/>
              </w:rPr>
              <w:t>a</w:t>
            </w:r>
            <w:r w:rsidR="00E572C7" w:rsidRPr="000E3CD3">
              <w:rPr>
                <w:rFonts w:ascii="Arial" w:hAnsi="Arial" w:cs="Arial"/>
                <w:sz w:val="24"/>
                <w:szCs w:val="24"/>
              </w:rPr>
              <w:t>s a</w:t>
            </w:r>
            <w:r w:rsidRPr="000E3CD3">
              <w:rPr>
                <w:rFonts w:ascii="Arial" w:hAnsi="Arial" w:cs="Arial"/>
                <w:sz w:val="24"/>
                <w:szCs w:val="24"/>
              </w:rPr>
              <w:t xml:space="preserve"> pre-assessment to iden</w:t>
            </w:r>
            <w:r w:rsidR="00E772F6" w:rsidRPr="000E3CD3">
              <w:rPr>
                <w:rFonts w:ascii="Arial" w:hAnsi="Arial" w:cs="Arial"/>
                <w:sz w:val="24"/>
                <w:szCs w:val="24"/>
              </w:rPr>
              <w:t>tify the areas to “brush up on”.</w:t>
            </w:r>
          </w:p>
        </w:tc>
        <w:tc>
          <w:tcPr>
            <w:tcW w:w="2884" w:type="dxa"/>
          </w:tcPr>
          <w:p w:rsidR="00C6186B" w:rsidRPr="00C6047C" w:rsidRDefault="00C6186B" w:rsidP="00B54E19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C6047C">
              <w:rPr>
                <w:rFonts w:ascii="Arial" w:hAnsi="Arial" w:cs="Arial"/>
                <w:b/>
                <w:sz w:val="24"/>
                <w:szCs w:val="24"/>
              </w:rPr>
              <w:t>Writing</w:t>
            </w:r>
            <w:r w:rsidR="00C6047C">
              <w:rPr>
                <w:rFonts w:ascii="Arial" w:hAnsi="Arial" w:cs="Arial"/>
                <w:b/>
                <w:sz w:val="24"/>
                <w:szCs w:val="24"/>
              </w:rPr>
              <w:t>:</w:t>
            </w:r>
          </w:p>
          <w:p w:rsidR="00C6186B" w:rsidRPr="00C6047C" w:rsidRDefault="00C6186B" w:rsidP="00B54E19">
            <w:pPr>
              <w:jc w:val="both"/>
              <w:rPr>
                <w:rFonts w:ascii="Arial" w:hAnsi="Arial" w:cs="Arial"/>
                <w:b/>
                <w:color w:val="FF0000"/>
                <w:sz w:val="24"/>
                <w:szCs w:val="24"/>
              </w:rPr>
            </w:pPr>
            <w:r w:rsidRPr="00C6047C">
              <w:rPr>
                <w:rFonts w:ascii="Arial" w:hAnsi="Arial" w:cs="Arial"/>
                <w:b/>
                <w:color w:val="FF0000"/>
                <w:sz w:val="24"/>
                <w:szCs w:val="24"/>
              </w:rPr>
              <w:t>Re-Teach Day</w:t>
            </w:r>
          </w:p>
          <w:p w:rsidR="00C6186B" w:rsidRPr="000E3CD3" w:rsidRDefault="00C6186B" w:rsidP="00B54E1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E3CD3">
              <w:rPr>
                <w:rFonts w:ascii="Arial" w:hAnsi="Arial" w:cs="Arial"/>
                <w:sz w:val="24"/>
                <w:szCs w:val="24"/>
              </w:rPr>
              <w:t>Using the data from writing on demand, re-teach to any areas of need.</w:t>
            </w:r>
          </w:p>
          <w:p w:rsidR="00E018A2" w:rsidRPr="000E3CD3" w:rsidRDefault="00E018A2" w:rsidP="00B54E1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84" w:type="dxa"/>
          </w:tcPr>
          <w:p w:rsidR="00C6186B" w:rsidRPr="00C6047C" w:rsidRDefault="00C6186B" w:rsidP="00B54E19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C6047C">
              <w:rPr>
                <w:rFonts w:ascii="Arial" w:hAnsi="Arial" w:cs="Arial"/>
                <w:b/>
                <w:sz w:val="24"/>
                <w:szCs w:val="24"/>
              </w:rPr>
              <w:t>Writing</w:t>
            </w:r>
            <w:r w:rsidR="00C6047C">
              <w:rPr>
                <w:rFonts w:ascii="Arial" w:hAnsi="Arial" w:cs="Arial"/>
                <w:b/>
                <w:sz w:val="24"/>
                <w:szCs w:val="24"/>
              </w:rPr>
              <w:t>:</w:t>
            </w:r>
          </w:p>
          <w:p w:rsidR="00C6186B" w:rsidRPr="00C6047C" w:rsidRDefault="00C6186B" w:rsidP="00B54E19">
            <w:pPr>
              <w:pStyle w:val="NoSpacing"/>
              <w:rPr>
                <w:rFonts w:ascii="Arial" w:hAnsi="Arial" w:cs="Arial"/>
                <w:b/>
                <w:color w:val="FF0000"/>
              </w:rPr>
            </w:pPr>
            <w:r w:rsidRPr="00C6047C">
              <w:rPr>
                <w:rFonts w:ascii="Arial" w:hAnsi="Arial" w:cs="Arial"/>
                <w:b/>
                <w:color w:val="FF0000"/>
              </w:rPr>
              <w:t>Author Celebration</w:t>
            </w:r>
          </w:p>
          <w:p w:rsidR="00C6186B" w:rsidRPr="000E3CD3" w:rsidRDefault="00C6186B" w:rsidP="00B54E19">
            <w:pPr>
              <w:pStyle w:val="NoSpacing"/>
              <w:rPr>
                <w:rFonts w:ascii="Arial" w:hAnsi="Arial" w:cs="Arial"/>
              </w:rPr>
            </w:pPr>
            <w:r w:rsidRPr="000E3CD3">
              <w:rPr>
                <w:rFonts w:ascii="Arial" w:hAnsi="Arial" w:cs="Arial"/>
              </w:rPr>
              <w:t>Students share and celebrate their published writing with their classmates.</w:t>
            </w:r>
          </w:p>
          <w:p w:rsidR="00C6047C" w:rsidRDefault="00C6047C" w:rsidP="00B54E19">
            <w:pPr>
              <w:pStyle w:val="NoSpacing"/>
              <w:rPr>
                <w:rFonts w:ascii="Arial" w:hAnsi="Arial" w:cs="Arial"/>
                <w:i/>
                <w:color w:val="FF0000"/>
              </w:rPr>
            </w:pPr>
          </w:p>
          <w:p w:rsidR="003E62E4" w:rsidRPr="00C6047C" w:rsidRDefault="00C6186B" w:rsidP="00B54E19">
            <w:pPr>
              <w:pStyle w:val="NoSpacing"/>
              <w:rPr>
                <w:rFonts w:ascii="Arial" w:hAnsi="Arial" w:cs="Arial"/>
                <w:i/>
                <w:color w:val="FF0000"/>
              </w:rPr>
            </w:pPr>
            <w:r w:rsidRPr="00C6047C">
              <w:rPr>
                <w:rFonts w:ascii="Arial" w:hAnsi="Arial" w:cs="Arial"/>
                <w:i/>
                <w:color w:val="FF0000"/>
              </w:rPr>
              <w:t>*Or use as another re-teach day if needed*</w:t>
            </w:r>
          </w:p>
        </w:tc>
        <w:tc>
          <w:tcPr>
            <w:tcW w:w="5770" w:type="dxa"/>
            <w:gridSpan w:val="2"/>
            <w:vMerge/>
          </w:tcPr>
          <w:p w:rsidR="00C6186B" w:rsidRPr="000E3CD3" w:rsidRDefault="00C6186B" w:rsidP="00B54E1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C6186B" w:rsidRPr="00E572C7" w:rsidRDefault="00C6186B" w:rsidP="00C6186B">
      <w:pPr>
        <w:rPr>
          <w:rFonts w:ascii="Century Gothic" w:hAnsi="Century Gothic"/>
        </w:rPr>
      </w:pPr>
    </w:p>
    <w:p w:rsidR="000E3CD3" w:rsidRDefault="000E3CD3" w:rsidP="00E30C25">
      <w:pPr>
        <w:spacing w:after="200" w:line="276" w:lineRule="auto"/>
        <w:jc w:val="center"/>
        <w:rPr>
          <w:rFonts w:ascii="Century Gothic" w:hAnsi="Century Gothic"/>
          <w:b/>
          <w:noProof/>
          <w:color w:val="7030A0"/>
          <w:sz w:val="52"/>
        </w:rPr>
      </w:pPr>
    </w:p>
    <w:p w:rsidR="000E3CD3" w:rsidRDefault="000E3CD3" w:rsidP="00E30C25">
      <w:pPr>
        <w:spacing w:after="200" w:line="276" w:lineRule="auto"/>
        <w:jc w:val="center"/>
        <w:rPr>
          <w:rFonts w:ascii="Century Gothic" w:hAnsi="Century Gothic"/>
          <w:b/>
          <w:noProof/>
          <w:color w:val="7030A0"/>
          <w:sz w:val="52"/>
        </w:rPr>
      </w:pPr>
    </w:p>
    <w:p w:rsidR="000E3CD3" w:rsidRDefault="000E3CD3" w:rsidP="00E30C25">
      <w:pPr>
        <w:spacing w:after="200" w:line="276" w:lineRule="auto"/>
        <w:jc w:val="center"/>
        <w:rPr>
          <w:rFonts w:ascii="Century Gothic" w:hAnsi="Century Gothic"/>
          <w:b/>
          <w:noProof/>
          <w:color w:val="7030A0"/>
          <w:sz w:val="52"/>
        </w:rPr>
      </w:pPr>
    </w:p>
    <w:p w:rsidR="000E3CD3" w:rsidRDefault="000E3CD3" w:rsidP="00E30C25">
      <w:pPr>
        <w:spacing w:after="200" w:line="276" w:lineRule="auto"/>
        <w:jc w:val="center"/>
        <w:rPr>
          <w:rFonts w:ascii="Century Gothic" w:hAnsi="Century Gothic"/>
          <w:b/>
          <w:noProof/>
          <w:color w:val="7030A0"/>
          <w:sz w:val="52"/>
        </w:rPr>
      </w:pPr>
    </w:p>
    <w:p w:rsidR="000E3CD3" w:rsidRDefault="000E3CD3" w:rsidP="00E30C25">
      <w:pPr>
        <w:spacing w:after="200" w:line="276" w:lineRule="auto"/>
        <w:jc w:val="center"/>
        <w:rPr>
          <w:rFonts w:ascii="Century Gothic" w:hAnsi="Century Gothic"/>
          <w:b/>
          <w:noProof/>
          <w:color w:val="7030A0"/>
          <w:sz w:val="52"/>
        </w:rPr>
      </w:pPr>
    </w:p>
    <w:p w:rsidR="00DA72F2" w:rsidRDefault="00DA72F2" w:rsidP="00E30C25">
      <w:pPr>
        <w:spacing w:after="200" w:line="276" w:lineRule="auto"/>
        <w:jc w:val="center"/>
        <w:rPr>
          <w:rFonts w:ascii="Century Gothic" w:hAnsi="Century Gothic"/>
          <w:b/>
          <w:noProof/>
          <w:color w:val="7030A0"/>
          <w:sz w:val="52"/>
        </w:rPr>
      </w:pPr>
    </w:p>
    <w:p w:rsidR="00DA72F2" w:rsidRDefault="00DA72F2" w:rsidP="00E30C25">
      <w:pPr>
        <w:spacing w:after="200" w:line="276" w:lineRule="auto"/>
        <w:jc w:val="center"/>
        <w:rPr>
          <w:rFonts w:ascii="Century Gothic" w:hAnsi="Century Gothic"/>
          <w:b/>
          <w:noProof/>
          <w:color w:val="7030A0"/>
          <w:sz w:val="52"/>
        </w:rPr>
      </w:pPr>
    </w:p>
    <w:p w:rsidR="00E30C25" w:rsidRPr="00E572C7" w:rsidRDefault="00E30C25" w:rsidP="00E30C25">
      <w:pPr>
        <w:spacing w:after="200" w:line="276" w:lineRule="auto"/>
        <w:jc w:val="center"/>
        <w:rPr>
          <w:rFonts w:ascii="Century Gothic" w:hAnsi="Century Gothic" w:cs="Arial"/>
          <w:color w:val="222222"/>
        </w:rPr>
      </w:pPr>
      <w:r w:rsidRPr="00E572C7">
        <w:rPr>
          <w:rFonts w:ascii="Century Gothic" w:hAnsi="Century Gothic"/>
          <w:b/>
          <w:noProof/>
          <w:color w:val="7030A0"/>
          <w:sz w:val="44"/>
        </w:rPr>
        <w:lastRenderedPageBreak/>
        <w:drawing>
          <wp:inline distT="0" distB="0" distL="0" distR="0">
            <wp:extent cx="329565" cy="446405"/>
            <wp:effectExtent l="0" t="0" r="0" b="0"/>
            <wp:docPr id="9" name="Picture 9" descr="http://sekids.ccsd.net/teacherresourceswebsite/clipart/LearnNPlay/boy8.gif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sekids.ccsd.net/teacherresourceswebsite/clipart/LearnNPlay/boy8.gif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" cy="44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572C7">
        <w:rPr>
          <w:rFonts w:ascii="Century Gothic" w:hAnsi="Century Gothic"/>
          <w:noProof/>
          <w:color w:val="0000FF"/>
        </w:rPr>
        <w:drawing>
          <wp:inline distT="0" distB="0" distL="0" distR="0">
            <wp:extent cx="329565" cy="457200"/>
            <wp:effectExtent l="0" t="0" r="0" b="0"/>
            <wp:docPr id="10" name="Picture 10" descr="http://www.mrswesselskindergarten.com/rk8_boy11.gif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mrswesselskindergarten.com/rk8_boy11.gif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572C7">
        <w:rPr>
          <w:rFonts w:ascii="Century Gothic" w:hAnsi="Century Gothic"/>
          <w:b/>
          <w:noProof/>
          <w:color w:val="7030A0"/>
          <w:sz w:val="44"/>
        </w:rPr>
        <w:drawing>
          <wp:inline distT="0" distB="0" distL="0" distR="0">
            <wp:extent cx="414655" cy="446405"/>
            <wp:effectExtent l="0" t="0" r="4445" b="0"/>
            <wp:docPr id="17" name="Picture 17" descr="http://missgladish.tripod.com/rk8_boy10.gif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missgladish.tripod.com/rk8_boy10.gif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655" cy="44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572C7">
        <w:rPr>
          <w:rFonts w:ascii="Century Gothic" w:hAnsi="Century Gothic"/>
          <w:noProof/>
          <w:color w:val="0000FF"/>
        </w:rPr>
        <w:drawing>
          <wp:inline distT="0" distB="0" distL="0" distR="0">
            <wp:extent cx="467995" cy="446405"/>
            <wp:effectExtent l="0" t="0" r="8255" b="0"/>
            <wp:docPr id="18" name="Picture 18" descr="http://www.bainbridgeclass.com/rk8_boy12.gif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bainbridgeclass.com/rk8_boy12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995" cy="44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572C7">
        <w:rPr>
          <w:rFonts w:ascii="Century Gothic" w:hAnsi="Century Gothic"/>
          <w:b/>
          <w:noProof/>
          <w:color w:val="7030A0"/>
          <w:sz w:val="44"/>
        </w:rPr>
        <w:drawing>
          <wp:inline distT="0" distB="0" distL="0" distR="0">
            <wp:extent cx="329565" cy="446405"/>
            <wp:effectExtent l="0" t="0" r="0" b="0"/>
            <wp:docPr id="19" name="Picture 19" descr="http://sekids.ccsd.net/teacherresourceswebsite/clipart/LearnNPlay/boy8.gif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sekids.ccsd.net/teacherresourceswebsite/clipart/LearnNPlay/boy8.gif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" cy="44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A72F2">
        <w:rPr>
          <w:rFonts w:ascii="Century Gothic" w:hAnsi="Century Gothic"/>
          <w:b/>
          <w:noProof/>
          <w:color w:val="7030A0"/>
          <w:sz w:val="52"/>
        </w:rPr>
        <w:t xml:space="preserve"> </w:t>
      </w:r>
      <w:r w:rsidR="00DA72F2" w:rsidRPr="00DA72F2">
        <w:rPr>
          <w:rFonts w:ascii="Arial" w:hAnsi="Arial" w:cs="Arial"/>
          <w:b/>
          <w:noProof/>
          <w:sz w:val="52"/>
        </w:rPr>
        <w:t>Module</w:t>
      </w:r>
      <w:r w:rsidRPr="00DA72F2">
        <w:rPr>
          <w:rFonts w:ascii="Arial" w:hAnsi="Arial" w:cs="Arial"/>
          <w:b/>
          <w:noProof/>
          <w:sz w:val="52"/>
        </w:rPr>
        <w:t>Outcomes</w:t>
      </w:r>
      <w:r w:rsidRPr="00E572C7">
        <w:rPr>
          <w:rFonts w:ascii="Century Gothic" w:hAnsi="Century Gothic"/>
          <w:b/>
          <w:noProof/>
          <w:color w:val="7030A0"/>
          <w:sz w:val="52"/>
        </w:rPr>
        <w:t xml:space="preserve"> </w:t>
      </w:r>
      <w:r w:rsidRPr="00E572C7">
        <w:rPr>
          <w:rFonts w:ascii="Century Gothic" w:hAnsi="Century Gothic"/>
          <w:sz w:val="52"/>
        </w:rPr>
        <w:t xml:space="preserve"> </w:t>
      </w:r>
      <w:r w:rsidRPr="00E572C7">
        <w:rPr>
          <w:rFonts w:ascii="Century Gothic" w:hAnsi="Century Gothic"/>
          <w:noProof/>
          <w:color w:val="0000FF"/>
        </w:rPr>
        <w:drawing>
          <wp:inline distT="0" distB="0" distL="0" distR="0">
            <wp:extent cx="542290" cy="351155"/>
            <wp:effectExtent l="0" t="0" r="0" b="0"/>
            <wp:docPr id="20" name="Picture 20" descr="http://3.bp.blogspot.com/-BvIGi_BqFVo/TgVZFHUxKZI/AAAAAAAAAc4/toh7g0BonzY/s1600/rk8_girl2.gif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3.bp.blogspot.com/-BvIGi_BqFVo/TgVZFHUxKZI/AAAAAAAAAc4/toh7g0BonzY/s1600/rk8_girl2.gif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290" cy="351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572C7">
        <w:rPr>
          <w:rFonts w:ascii="Century Gothic" w:hAnsi="Century Gothic"/>
          <w:noProof/>
          <w:color w:val="0000FF"/>
        </w:rPr>
        <w:drawing>
          <wp:inline distT="0" distB="0" distL="0" distR="0">
            <wp:extent cx="531495" cy="361315"/>
            <wp:effectExtent l="0" t="0" r="1905" b="635"/>
            <wp:docPr id="21" name="Picture 21" descr="http://www.palmerpreschool.com/graphics/girl8.gif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palmerpreschool.com/graphics/girl8.gif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495" cy="361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572C7">
        <w:rPr>
          <w:rFonts w:ascii="Century Gothic" w:hAnsi="Century Gothic"/>
          <w:noProof/>
          <w:color w:val="0000FF"/>
        </w:rPr>
        <w:drawing>
          <wp:inline distT="0" distB="0" distL="0" distR="0">
            <wp:extent cx="329565" cy="457200"/>
            <wp:effectExtent l="0" t="0" r="0" b="0"/>
            <wp:docPr id="22" name="Picture 22" descr="http://projects.cbe.ab.ca/altadore/schulz/rk8_girl11.gif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projects.cbe.ab.ca/altadore/schulz/rk8_girl11.gif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572C7">
        <w:rPr>
          <w:rFonts w:ascii="Century Gothic" w:hAnsi="Century Gothic"/>
          <w:noProof/>
          <w:sz w:val="44"/>
        </w:rPr>
        <w:drawing>
          <wp:inline distT="0" distB="0" distL="0" distR="0">
            <wp:extent cx="425450" cy="393700"/>
            <wp:effectExtent l="0" t="0" r="0" b="6350"/>
            <wp:docPr id="23" name="Picture 23" descr="http://www.bainbridgeclass.com/rk8_girl12.gif">
              <a:hlinkClick xmlns:a="http://schemas.openxmlformats.org/drawingml/2006/main" r:id="rId2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bainbridgeclass.com/rk8_girl12.gif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0" cy="39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572C7">
        <w:rPr>
          <w:rFonts w:ascii="Century Gothic" w:hAnsi="Century Gothic"/>
          <w:sz w:val="52"/>
        </w:rPr>
        <w:t xml:space="preserve"> </w:t>
      </w:r>
      <w:r w:rsidRPr="00E572C7">
        <w:rPr>
          <w:rFonts w:ascii="Century Gothic" w:hAnsi="Century Gothic"/>
          <w:noProof/>
          <w:color w:val="0000FF"/>
        </w:rPr>
        <w:drawing>
          <wp:inline distT="0" distB="0" distL="0" distR="0">
            <wp:extent cx="542290" cy="351155"/>
            <wp:effectExtent l="0" t="0" r="0" b="0"/>
            <wp:docPr id="24" name="Picture 24" descr="http://3.bp.blogspot.com/-BvIGi_BqFVo/TgVZFHUxKZI/AAAAAAAAAc4/toh7g0BonzY/s1600/rk8_girl2.gif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3.bp.blogspot.com/-BvIGi_BqFVo/TgVZFHUxKZI/AAAAAAAAAc4/toh7g0BonzY/s1600/rk8_girl2.gif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290" cy="351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572C7">
        <w:rPr>
          <w:rFonts w:ascii="Century Gothic" w:hAnsi="Century Gothic"/>
          <w:noProof/>
          <w:color w:val="0000FF"/>
        </w:rPr>
        <w:drawing>
          <wp:inline distT="0" distB="0" distL="0" distR="0">
            <wp:extent cx="329565" cy="457200"/>
            <wp:effectExtent l="0" t="0" r="0" b="0"/>
            <wp:docPr id="25" name="Picture 25" descr="http://projects.cbe.ab.ca/altadore/schulz/rk8_girl11.gif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projects.cbe.ab.ca/altadore/schulz/rk8_girl11.gif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4616"/>
      </w:tblGrid>
      <w:tr w:rsidR="00F379DD" w:rsidRPr="00DA72F2" w:rsidTr="00C6047C">
        <w:trPr>
          <w:trHeight w:val="35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C984A" w:themeFill="accent4"/>
            <w:hideMark/>
          </w:tcPr>
          <w:p w:rsidR="00F379DD" w:rsidRPr="00DA72F2" w:rsidRDefault="00E572C7" w:rsidP="00C6047C">
            <w:pPr>
              <w:jc w:val="center"/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</w:pPr>
            <w:r w:rsidRPr="00DA72F2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 xml:space="preserve">Unit 2 </w:t>
            </w:r>
            <w:r w:rsidR="00F379DD" w:rsidRPr="00DA72F2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>Module A</w:t>
            </w:r>
          </w:p>
        </w:tc>
      </w:tr>
      <w:tr w:rsidR="00F379DD" w:rsidRPr="00DA72F2" w:rsidTr="00F27E94">
        <w:trPr>
          <w:trHeight w:val="251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9DD" w:rsidRPr="00DA72F2" w:rsidRDefault="00F379DD" w:rsidP="00F27E94">
            <w:pPr>
              <w:rPr>
                <w:rFonts w:ascii="Arial" w:hAnsi="Arial" w:cs="Arial"/>
                <w:sz w:val="24"/>
                <w:szCs w:val="24"/>
              </w:rPr>
            </w:pPr>
            <w:r w:rsidRPr="00DA72F2">
              <w:rPr>
                <w:rFonts w:ascii="Arial" w:hAnsi="Arial" w:cs="Arial"/>
                <w:b/>
                <w:sz w:val="24"/>
                <w:szCs w:val="24"/>
              </w:rPr>
              <w:t>Text Type:</w:t>
            </w:r>
            <w:r w:rsidR="00F27E94" w:rsidRPr="00DA72F2">
              <w:rPr>
                <w:rFonts w:ascii="Arial" w:hAnsi="Arial" w:cs="Arial"/>
                <w:sz w:val="24"/>
                <w:szCs w:val="24"/>
              </w:rPr>
              <w:t xml:space="preserve"> Opinion</w:t>
            </w:r>
          </w:p>
        </w:tc>
      </w:tr>
      <w:tr w:rsidR="00F379DD" w:rsidRPr="00DA72F2" w:rsidTr="00F379DD">
        <w:trPr>
          <w:trHeight w:val="1459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E94" w:rsidRPr="00DA72F2" w:rsidRDefault="00F27E94" w:rsidP="00F27E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A72F2">
              <w:rPr>
                <w:rFonts w:ascii="Arial" w:hAnsi="Arial" w:cs="Arial"/>
                <w:b/>
                <w:sz w:val="24"/>
                <w:szCs w:val="24"/>
              </w:rPr>
              <w:t>TASK:</w:t>
            </w:r>
            <w:r w:rsidRPr="00DA72F2">
              <w:rPr>
                <w:rFonts w:ascii="Arial" w:hAnsi="Arial" w:cs="Arial"/>
                <w:sz w:val="24"/>
                <w:szCs w:val="24"/>
              </w:rPr>
              <w:t xml:space="preserve"> Classroom Citizens</w:t>
            </w:r>
          </w:p>
          <w:p w:rsidR="00F27E94" w:rsidRPr="00DA72F2" w:rsidRDefault="00F27E94" w:rsidP="00F27E94">
            <w:pPr>
              <w:rPr>
                <w:rFonts w:ascii="Arial" w:hAnsi="Arial" w:cs="Arial"/>
                <w:sz w:val="24"/>
                <w:szCs w:val="24"/>
              </w:rPr>
            </w:pPr>
          </w:p>
          <w:p w:rsidR="00F27E94" w:rsidRPr="00DA72F2" w:rsidRDefault="00F27E94" w:rsidP="00F27E94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4"/>
                <w:szCs w:val="24"/>
              </w:rPr>
            </w:pPr>
            <w:r w:rsidRPr="00DA72F2">
              <w:rPr>
                <w:rFonts w:ascii="Arial" w:hAnsi="Arial" w:cs="Arial"/>
                <w:sz w:val="24"/>
                <w:szCs w:val="24"/>
              </w:rPr>
              <w:t>Children will reflect on what they’ve learning about becoming a “classroom citizen” from their readings and discussions. Working in small groups, they will discuss how Tillie in A Fine, Fine School or Katie Sue in The Recess Queen were responsible, contributing members of their classroom communities.</w:t>
            </w:r>
          </w:p>
          <w:p w:rsidR="00F379DD" w:rsidRPr="00DA72F2" w:rsidRDefault="00F27E94" w:rsidP="00C6047C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4"/>
                <w:szCs w:val="24"/>
              </w:rPr>
            </w:pPr>
            <w:r w:rsidRPr="00DA72F2">
              <w:rPr>
                <w:rFonts w:ascii="Arial" w:hAnsi="Arial" w:cs="Arial"/>
                <w:sz w:val="24"/>
                <w:szCs w:val="24"/>
              </w:rPr>
              <w:t>Children will then write an opinion piece that states an opinion on what it means to be a responsible classroom citizen and supply a reason for the opinion.</w:t>
            </w:r>
          </w:p>
        </w:tc>
      </w:tr>
    </w:tbl>
    <w:p w:rsidR="00E30C25" w:rsidRPr="00E572C7" w:rsidRDefault="00E30C25" w:rsidP="00E30C25">
      <w:pPr>
        <w:ind w:left="360"/>
        <w:rPr>
          <w:rFonts w:ascii="Century Gothic" w:hAnsi="Century Gothic"/>
        </w:rPr>
      </w:pPr>
    </w:p>
    <w:p w:rsidR="00A17335" w:rsidRPr="00E572C7" w:rsidRDefault="00A17335" w:rsidP="006B202D">
      <w:pPr>
        <w:rPr>
          <w:rFonts w:ascii="Century Gothic" w:hAnsi="Century Gothic"/>
        </w:rPr>
      </w:pPr>
      <w:bookmarkStart w:id="0" w:name="_GoBack"/>
      <w:bookmarkEnd w:id="0"/>
    </w:p>
    <w:sectPr w:rsidR="00A17335" w:rsidRPr="00E572C7" w:rsidSect="00E572C7">
      <w:footerReference w:type="default" r:id="rId25"/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58D4" w:rsidRDefault="005B58D4" w:rsidP="000E3CD3">
      <w:r>
        <w:separator/>
      </w:r>
    </w:p>
  </w:endnote>
  <w:endnote w:type="continuationSeparator" w:id="0">
    <w:p w:rsidR="005B58D4" w:rsidRDefault="005B58D4" w:rsidP="000E3C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top w:val="single" w:sz="18" w:space="0" w:color="808080" w:themeColor="background1" w:themeShade="80"/>
        <w:insideV w:val="single" w:sz="18" w:space="0" w:color="808080" w:themeColor="background1" w:themeShade="80"/>
      </w:tblBorders>
      <w:tblLook w:val="04A0" w:firstRow="1" w:lastRow="0" w:firstColumn="1" w:lastColumn="0" w:noHBand="0" w:noVBand="1"/>
    </w:tblPr>
    <w:tblGrid>
      <w:gridCol w:w="1515"/>
      <w:gridCol w:w="13101"/>
    </w:tblGrid>
    <w:tr w:rsidR="000E3CD3">
      <w:tc>
        <w:tcPr>
          <w:tcW w:w="918" w:type="dxa"/>
        </w:tcPr>
        <w:p w:rsidR="000E3CD3" w:rsidRPr="000E3CD3" w:rsidRDefault="000E3CD3">
          <w:pPr>
            <w:pStyle w:val="Footer"/>
            <w:jc w:val="right"/>
            <w:rPr>
              <w:b/>
              <w:bCs/>
              <w:color w:val="797B7E" w:themeColor="accent1"/>
              <w:sz w:val="32"/>
              <w:szCs w:val="32"/>
            </w:rPr>
          </w:pPr>
          <w:r w:rsidRPr="000E3CD3">
            <w:rPr>
              <w:sz w:val="22"/>
              <w:szCs w:val="22"/>
            </w:rPr>
            <w:fldChar w:fldCharType="begin"/>
          </w:r>
          <w:r w:rsidRPr="000E3CD3">
            <w:instrText xml:space="preserve"> PAGE   \* MERGEFORMAT </w:instrText>
          </w:r>
          <w:r w:rsidRPr="000E3CD3">
            <w:rPr>
              <w:sz w:val="22"/>
              <w:szCs w:val="22"/>
            </w:rPr>
            <w:fldChar w:fldCharType="separate"/>
          </w:r>
          <w:r w:rsidR="00DA72F2" w:rsidRPr="00DA72F2">
            <w:rPr>
              <w:b/>
              <w:bCs/>
              <w:noProof/>
              <w:color w:val="797B7E" w:themeColor="accent1"/>
              <w:sz w:val="32"/>
              <w:szCs w:val="32"/>
            </w:rPr>
            <w:t>2</w:t>
          </w:r>
          <w:r w:rsidRPr="000E3CD3">
            <w:rPr>
              <w:b/>
              <w:bCs/>
              <w:noProof/>
              <w:color w:val="797B7E" w:themeColor="accent1"/>
              <w:sz w:val="32"/>
              <w:szCs w:val="32"/>
            </w:rPr>
            <w:fldChar w:fldCharType="end"/>
          </w:r>
        </w:p>
      </w:tc>
      <w:tc>
        <w:tcPr>
          <w:tcW w:w="7938" w:type="dxa"/>
        </w:tcPr>
        <w:p w:rsidR="000E3CD3" w:rsidRPr="00DA72F2" w:rsidRDefault="00DA72F2">
          <w:pPr>
            <w:pStyle w:val="Footer"/>
            <w:rPr>
              <w:rFonts w:ascii="Arial Rounded MT Bold" w:hAnsi="Arial Rounded MT Bold"/>
            </w:rPr>
          </w:pPr>
          <w:r w:rsidRPr="00DA72F2">
            <w:rPr>
              <w:rFonts w:ascii="Arial Rounded MT Bold" w:eastAsia="Calibri" w:hAnsi="Arial Rounded MT Bold"/>
              <w:b/>
              <w:sz w:val="16"/>
              <w:szCs w:val="16"/>
            </w:rPr>
            <w:t>The School of Science and Applied Learning 2050 Prospect Avenue, Bronx, Y 10457 Telephone: (718) 584-6310 Facsimile: (718) 220-1370,</w:t>
          </w:r>
          <w:r w:rsidRPr="00DA72F2">
            <w:rPr>
              <w:rFonts w:ascii="Arial Rounded MT Bold" w:eastAsia="Calibri" w:hAnsi="Arial Rounded MT Bold"/>
              <w:b/>
              <w:sz w:val="20"/>
            </w:rPr>
            <w:t xml:space="preserve"> </w:t>
          </w:r>
          <w:r w:rsidRPr="00DA72F2">
            <w:rPr>
              <w:rFonts w:ascii="Arial Rounded MT Bold" w:eastAsia="Calibri" w:hAnsi="Arial Rounded MT Bold"/>
              <w:b/>
              <w:sz w:val="16"/>
              <w:szCs w:val="16"/>
            </w:rPr>
            <w:t>CS300.wikispaces.com</w:t>
          </w:r>
        </w:p>
      </w:tc>
    </w:tr>
  </w:tbl>
  <w:p w:rsidR="000E3CD3" w:rsidRDefault="000E3CD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58D4" w:rsidRDefault="005B58D4" w:rsidP="000E3CD3">
      <w:r>
        <w:separator/>
      </w:r>
    </w:p>
  </w:footnote>
  <w:footnote w:type="continuationSeparator" w:id="0">
    <w:p w:rsidR="005B58D4" w:rsidRDefault="005B58D4" w:rsidP="000E3C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4B28EB"/>
    <w:multiLevelType w:val="hybridMultilevel"/>
    <w:tmpl w:val="FA5AF2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F7175A"/>
    <w:multiLevelType w:val="hybridMultilevel"/>
    <w:tmpl w:val="1D349C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C7174"/>
    <w:rsid w:val="000E3CD3"/>
    <w:rsid w:val="001C7174"/>
    <w:rsid w:val="00203182"/>
    <w:rsid w:val="00235782"/>
    <w:rsid w:val="003E62E4"/>
    <w:rsid w:val="004B1049"/>
    <w:rsid w:val="005755DA"/>
    <w:rsid w:val="005B58D4"/>
    <w:rsid w:val="006B202D"/>
    <w:rsid w:val="0072228E"/>
    <w:rsid w:val="007F1630"/>
    <w:rsid w:val="008A425E"/>
    <w:rsid w:val="008F480F"/>
    <w:rsid w:val="0095532A"/>
    <w:rsid w:val="00A1420C"/>
    <w:rsid w:val="00A17335"/>
    <w:rsid w:val="00AE7C26"/>
    <w:rsid w:val="00B4301B"/>
    <w:rsid w:val="00B6772A"/>
    <w:rsid w:val="00C6047C"/>
    <w:rsid w:val="00C6186B"/>
    <w:rsid w:val="00CD63C3"/>
    <w:rsid w:val="00D54811"/>
    <w:rsid w:val="00D856BA"/>
    <w:rsid w:val="00DA72F2"/>
    <w:rsid w:val="00E018A2"/>
    <w:rsid w:val="00E30C25"/>
    <w:rsid w:val="00E572C7"/>
    <w:rsid w:val="00E772F6"/>
    <w:rsid w:val="00F27E94"/>
    <w:rsid w:val="00F379DD"/>
    <w:rsid w:val="00FD7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71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C717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7174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C71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-Accent2">
    <w:name w:val="Light Shading Accent 2"/>
    <w:basedOn w:val="TableNormal"/>
    <w:uiPriority w:val="60"/>
    <w:rsid w:val="001C7174"/>
    <w:pPr>
      <w:spacing w:after="0" w:line="240" w:lineRule="auto"/>
    </w:pPr>
    <w:rPr>
      <w:color w:val="C94A05" w:themeColor="accent2" w:themeShade="BF"/>
    </w:rPr>
    <w:tblPr>
      <w:tblStyleRowBandSize w:val="1"/>
      <w:tblStyleColBandSize w:val="1"/>
      <w:tblBorders>
        <w:top w:val="single" w:sz="8" w:space="0" w:color="F96A1B" w:themeColor="accent2"/>
        <w:bottom w:val="single" w:sz="8" w:space="0" w:color="F96A1B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6A1B" w:themeColor="accent2"/>
          <w:left w:val="nil"/>
          <w:bottom w:val="single" w:sz="8" w:space="0" w:color="F96A1B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6A1B" w:themeColor="accent2"/>
          <w:left w:val="nil"/>
          <w:bottom w:val="single" w:sz="8" w:space="0" w:color="F96A1B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D9C6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D9C6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1C7174"/>
    <w:pPr>
      <w:spacing w:after="0" w:line="240" w:lineRule="auto"/>
    </w:pPr>
    <w:rPr>
      <w:color w:val="0678A2" w:themeColor="accent3" w:themeShade="BF"/>
    </w:rPr>
    <w:tblPr>
      <w:tblStyleRowBandSize w:val="1"/>
      <w:tblStyleColBandSize w:val="1"/>
      <w:tblBorders>
        <w:top w:val="single" w:sz="8" w:space="0" w:color="08A1D9" w:themeColor="accent3"/>
        <w:bottom w:val="single" w:sz="8" w:space="0" w:color="08A1D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8A1D9" w:themeColor="accent3"/>
          <w:left w:val="nil"/>
          <w:bottom w:val="single" w:sz="8" w:space="0" w:color="08A1D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8A1D9" w:themeColor="accent3"/>
          <w:left w:val="nil"/>
          <w:bottom w:val="single" w:sz="8" w:space="0" w:color="08A1D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AEAFC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AEAFC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1C7174"/>
    <w:pPr>
      <w:spacing w:after="0" w:line="240" w:lineRule="auto"/>
    </w:pPr>
    <w:rPr>
      <w:color w:val="5C7137" w:themeColor="accent4" w:themeShade="BF"/>
    </w:rPr>
    <w:tblPr>
      <w:tblStyleRowBandSize w:val="1"/>
      <w:tblStyleColBandSize w:val="1"/>
      <w:tblBorders>
        <w:top w:val="single" w:sz="8" w:space="0" w:color="7C984A" w:themeColor="accent4"/>
        <w:bottom w:val="single" w:sz="8" w:space="0" w:color="7C984A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C984A" w:themeColor="accent4"/>
          <w:left w:val="nil"/>
          <w:bottom w:val="single" w:sz="8" w:space="0" w:color="7C984A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C984A" w:themeColor="accent4"/>
          <w:left w:val="nil"/>
          <w:bottom w:val="single" w:sz="8" w:space="0" w:color="7C984A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E8CF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E8CF" w:themeFill="accent4" w:themeFillTint="3F"/>
      </w:tcPr>
    </w:tblStylePr>
  </w:style>
  <w:style w:type="paragraph" w:styleId="ListParagraph">
    <w:name w:val="List Paragraph"/>
    <w:basedOn w:val="Normal"/>
    <w:uiPriority w:val="34"/>
    <w:qFormat/>
    <w:rsid w:val="00E30C25"/>
    <w:pPr>
      <w:ind w:left="720"/>
      <w:contextualSpacing/>
    </w:pPr>
  </w:style>
  <w:style w:type="paragraph" w:styleId="NoSpacing">
    <w:name w:val="No Spacing"/>
    <w:uiPriority w:val="1"/>
    <w:qFormat/>
    <w:rsid w:val="00C618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0E3CD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E3CD3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0E3CD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E3CD3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71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C717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7174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C71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-Accent2">
    <w:name w:val="Light Shading Accent 2"/>
    <w:basedOn w:val="TableNormal"/>
    <w:uiPriority w:val="60"/>
    <w:rsid w:val="001C7174"/>
    <w:pPr>
      <w:spacing w:after="0" w:line="240" w:lineRule="auto"/>
    </w:pPr>
    <w:rPr>
      <w:color w:val="C94A05" w:themeColor="accent2" w:themeShade="BF"/>
    </w:rPr>
    <w:tblPr>
      <w:tblStyleRowBandSize w:val="1"/>
      <w:tblStyleColBandSize w:val="1"/>
      <w:tblBorders>
        <w:top w:val="single" w:sz="8" w:space="0" w:color="F96A1B" w:themeColor="accent2"/>
        <w:bottom w:val="single" w:sz="8" w:space="0" w:color="F96A1B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6A1B" w:themeColor="accent2"/>
          <w:left w:val="nil"/>
          <w:bottom w:val="single" w:sz="8" w:space="0" w:color="F96A1B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6A1B" w:themeColor="accent2"/>
          <w:left w:val="nil"/>
          <w:bottom w:val="single" w:sz="8" w:space="0" w:color="F96A1B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D9C6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D9C6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1C7174"/>
    <w:pPr>
      <w:spacing w:after="0" w:line="240" w:lineRule="auto"/>
    </w:pPr>
    <w:rPr>
      <w:color w:val="0678A2" w:themeColor="accent3" w:themeShade="BF"/>
    </w:rPr>
    <w:tblPr>
      <w:tblStyleRowBandSize w:val="1"/>
      <w:tblStyleColBandSize w:val="1"/>
      <w:tblBorders>
        <w:top w:val="single" w:sz="8" w:space="0" w:color="08A1D9" w:themeColor="accent3"/>
        <w:bottom w:val="single" w:sz="8" w:space="0" w:color="08A1D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8A1D9" w:themeColor="accent3"/>
          <w:left w:val="nil"/>
          <w:bottom w:val="single" w:sz="8" w:space="0" w:color="08A1D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8A1D9" w:themeColor="accent3"/>
          <w:left w:val="nil"/>
          <w:bottom w:val="single" w:sz="8" w:space="0" w:color="08A1D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AEAFC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AEAFC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1C7174"/>
    <w:pPr>
      <w:spacing w:after="0" w:line="240" w:lineRule="auto"/>
    </w:pPr>
    <w:rPr>
      <w:color w:val="5C7137" w:themeColor="accent4" w:themeShade="BF"/>
    </w:rPr>
    <w:tblPr>
      <w:tblStyleRowBandSize w:val="1"/>
      <w:tblStyleColBandSize w:val="1"/>
      <w:tblBorders>
        <w:top w:val="single" w:sz="8" w:space="0" w:color="7C984A" w:themeColor="accent4"/>
        <w:bottom w:val="single" w:sz="8" w:space="0" w:color="7C984A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C984A" w:themeColor="accent4"/>
          <w:left w:val="nil"/>
          <w:bottom w:val="single" w:sz="8" w:space="0" w:color="7C984A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C984A" w:themeColor="accent4"/>
          <w:left w:val="nil"/>
          <w:bottom w:val="single" w:sz="8" w:space="0" w:color="7C984A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E8CF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E8CF" w:themeFill="accent4" w:themeFillTint="3F"/>
      </w:tcPr>
    </w:tblStylePr>
  </w:style>
  <w:style w:type="paragraph" w:styleId="ListParagraph">
    <w:name w:val="List Paragraph"/>
    <w:basedOn w:val="Normal"/>
    <w:uiPriority w:val="34"/>
    <w:qFormat/>
    <w:rsid w:val="00E30C25"/>
    <w:pPr>
      <w:ind w:left="720"/>
      <w:contextualSpacing/>
    </w:pPr>
  </w:style>
  <w:style w:type="paragraph" w:styleId="NoSpacing">
    <w:name w:val="No Spacing"/>
    <w:uiPriority w:val="1"/>
    <w:qFormat/>
    <w:rsid w:val="00C618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google.com/url?sa=i&amp;rct=j&amp;q=&amp;esrc=s&amp;source=images&amp;cd=&amp;cad=rja&amp;uact=8&amp;docid=oM5MYzSWFZDMqM&amp;tbnid=nnYfkYuMLawmxM:&amp;ved=0CAUQjRw&amp;url=http://www.mrswesselskindergarten.com/kindergarten_sight_words.htm&amp;ei=4_dmU_2KGbXIsATC4oEw&amp;bvm=bv.65788261,d.aWc&amp;psig=AFQjCNEhWIjj72HygiNLZiq21Xy01ohcJw&amp;ust=1399343122155226" TargetMode="External"/><Relationship Id="rId18" Type="http://schemas.openxmlformats.org/officeDocument/2006/relationships/image" Target="media/image5.png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://www.google.com/url?sa=i&amp;rct=j&amp;q=&amp;esrc=s&amp;source=images&amp;cd=&amp;cad=rja&amp;uact=8&amp;docid=wc6NP41HlqdWEM&amp;tbnid=p0cx0FQpMWby2M:&amp;ved=0CAUQjRw&amp;url=http://projects.cbe.ab.ca/altadore/schulz/readingtips.html&amp;ei=PvhmU4uwNemwsQT5hIGYDQ&amp;bvm=bv.65788261,d.aWc&amp;psig=AFQjCNFOgiHVCDJJxjqA1FEVlZZW9_DteA&amp;ust=1399343545863978" TargetMode="External"/><Relationship Id="rId7" Type="http://schemas.openxmlformats.org/officeDocument/2006/relationships/footnotes" Target="footnotes.xml"/><Relationship Id="rId12" Type="http://schemas.openxmlformats.org/officeDocument/2006/relationships/image" Target="media/image2.png"/><Relationship Id="rId17" Type="http://schemas.openxmlformats.org/officeDocument/2006/relationships/hyperlink" Target="http://www.google.com/url?sa=i&amp;rct=j&amp;q=&amp;esrc=s&amp;source=images&amp;cd=&amp;cad=rja&amp;uact=8&amp;docid=h6Ad-l8ZtgRyRM&amp;tbnid=gYSsWL4lQu7QFM:&amp;ved=0CAUQjRw&amp;url=http://firstgradefactory.blogspot.com/2011/06/teacher-talk-cards.html&amp;ei=aPdmU9OSJbSqsQTTtoHAAQ&amp;bvm=bv.65788261,d.aWc&amp;psig=AFQjCNEhWIjj72HygiNLZiq21Xy01ohcJw&amp;ust=1399343122155226" TargetMode="External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4.png"/><Relationship Id="rId20" Type="http://schemas.openxmlformats.org/officeDocument/2006/relationships/image" Target="media/image6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google.com/url?sa=i&amp;rct=j&amp;q=&amp;esrc=s&amp;source=images&amp;cd=&amp;cad=rja&amp;uact=8&amp;docid=kxF_Ty5V8mYxbM&amp;tbnid=pNtyr2PDijo-jM:&amp;ved=0CAUQjRw&amp;url=http://sekids.ccsd.net/teacherresourceswebsite/teachertools/teachertoolsmenu.html&amp;ei=mPdmU9jvGMjfsATNv4HgAw&amp;bvm=bv.65788261,d.aWc&amp;psig=AFQjCNEhWIjj72HygiNLZiq21Xy01ohcJw&amp;ust=1399343122155226" TargetMode="External"/><Relationship Id="rId24" Type="http://schemas.openxmlformats.org/officeDocument/2006/relationships/image" Target="media/image8.png"/><Relationship Id="rId5" Type="http://schemas.openxmlformats.org/officeDocument/2006/relationships/settings" Target="settings.xml"/><Relationship Id="rId15" Type="http://schemas.openxmlformats.org/officeDocument/2006/relationships/hyperlink" Target="http://www.google.com/url?sa=i&amp;rct=j&amp;q=&amp;esrc=s&amp;source=images&amp;cd=&amp;cad=rja&amp;uact=8&amp;docid=65WbiHFT_9j_lM&amp;tbnid=10mfvZYIL4bweM:&amp;ved=0CAUQjRw&amp;url=http://missgladish.tripod.com/page7.htm&amp;ei=MvdmU9a-H_TQsQTS7IDwAg&amp;bvm=bv.65788261,d.aWc&amp;psig=AFQjCNEhWIjj72HygiNLZiq21Xy01ohcJw&amp;ust=1399343122155226" TargetMode="External"/><Relationship Id="rId23" Type="http://schemas.openxmlformats.org/officeDocument/2006/relationships/hyperlink" Target="http://www.google.com/url?sa=i&amp;rct=j&amp;q=&amp;esrc=s&amp;source=images&amp;cd=&amp;cad=rja&amp;uact=8&amp;docid=UDcvXx3Xnzb8iM&amp;tbnid=tWSPhK_8KgC-HM:&amp;ved=0CAUQjRw&amp;url=http://www.bainbridgeclass.com/readingworkshop.htm&amp;ei=CfdmU4PhKYzLsATi44FI&amp;bvm=bv.65788261,d.aWc&amp;psig=AFQjCNEhWIjj72HygiNLZiq21Xy01ohcJw&amp;ust=1399343122155226" TargetMode="External"/><Relationship Id="rId10" Type="http://schemas.openxmlformats.org/officeDocument/2006/relationships/image" Target="media/image1.png"/><Relationship Id="rId19" Type="http://schemas.openxmlformats.org/officeDocument/2006/relationships/hyperlink" Target="http://www.google.com/url?sa=i&amp;rct=j&amp;q=&amp;esrc=s&amp;source=images&amp;cd=&amp;cad=rja&amp;uact=8&amp;docid=W9zaE3AQ1RclyM&amp;tbnid=3KtowerKW80EbM:&amp;ved=0CAUQjRw&amp;url=http://www.palmerpreschool.com/onlineeducation.html&amp;ei=NPlmU_zqKLTJsQSXhYHgCg&amp;bvm=bv.65788261,d.aWc&amp;psig=AFQjCNFOgiHVCDJJxjqA1FEVlZZW9_DteA&amp;ust=1399343545863978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google.com/url?sa=i&amp;rct=j&amp;q=&amp;esrc=s&amp;source=images&amp;cd=&amp;cad=rja&amp;uact=8&amp;docid=UDcvXx3Xnzb8iM&amp;tbnid=XVToRxKfeTzfsM:&amp;ved=0CAUQjRw&amp;url=http://www.bainbridgeclass.com/readingworkshop.htm&amp;ei=w_ZmU9utJ6XjsATsyoLwCQ&amp;bvm=bv.65788261,d.aWc&amp;psig=AFQjCNEhWIjj72HygiNLZiq21Xy01ohcJw&amp;ust=1399343122155226" TargetMode="External"/><Relationship Id="rId14" Type="http://schemas.openxmlformats.org/officeDocument/2006/relationships/image" Target="media/image3.png"/><Relationship Id="rId22" Type="http://schemas.openxmlformats.org/officeDocument/2006/relationships/image" Target="media/image7.png"/><Relationship Id="rId27" Type="http://schemas.openxmlformats.org/officeDocument/2006/relationships/theme" Target="theme/theme1.xml"/></Relationships>
</file>

<file path=word/theme/_rels/theme1.xml.rels><?xml version="1.0" encoding="UTF-8" standalone="yes"?>
<Relationships xmlns="http://schemas.openxmlformats.org/package/2006/relationships"><Relationship Id="rId2" Type="http://schemas.openxmlformats.org/officeDocument/2006/relationships/image" Target="../media/image10.jpeg"/><Relationship Id="rId1" Type="http://schemas.openxmlformats.org/officeDocument/2006/relationships/image" Target="../media/image9.jpeg"/></Relationships>
</file>

<file path=word/theme/theme1.xml><?xml version="1.0" encoding="utf-8"?>
<a:theme xmlns:a="http://schemas.openxmlformats.org/drawingml/2006/main" name="Angles">
  <a:themeElements>
    <a:clrScheme name="Angles">
      <a:dk1>
        <a:srgbClr val="000000"/>
      </a:dk1>
      <a:lt1>
        <a:srgbClr val="FFFFFF"/>
      </a:lt1>
      <a:dk2>
        <a:srgbClr val="434342"/>
      </a:dk2>
      <a:lt2>
        <a:srgbClr val="CDD7D9"/>
      </a:lt2>
      <a:accent1>
        <a:srgbClr val="797B7E"/>
      </a:accent1>
      <a:accent2>
        <a:srgbClr val="F96A1B"/>
      </a:accent2>
      <a:accent3>
        <a:srgbClr val="08A1D9"/>
      </a:accent3>
      <a:accent4>
        <a:srgbClr val="7C984A"/>
      </a:accent4>
      <a:accent5>
        <a:srgbClr val="C2AD8D"/>
      </a:accent5>
      <a:accent6>
        <a:srgbClr val="506E94"/>
      </a:accent6>
      <a:hlink>
        <a:srgbClr val="5F5F5F"/>
      </a:hlink>
      <a:folHlink>
        <a:srgbClr val="969696"/>
      </a:folHlink>
    </a:clrScheme>
    <a:fontScheme name="Angles">
      <a:majorFont>
        <a:latin typeface="Franklin Gothic Medium"/>
        <a:ea typeface=""/>
        <a:cs typeface=""/>
        <a:font script="Jpan" typeface="HG創英角ｺﾞｼｯｸUB"/>
        <a:font script="Hang" typeface="돋움"/>
        <a:font script="Hans" typeface="微软雅黑"/>
        <a:font script="Hant" typeface="微軟正黑體"/>
        <a:font script="Arab" typeface="Tahoma"/>
        <a:font script="Hebr" typeface="Aharoni"/>
        <a:font script="Thai" typeface="Lily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Franklin Gothic Book"/>
        <a:ea typeface=""/>
        <a:cs typeface=""/>
        <a:font script="Jpan" typeface="ＭＳ Ｐゴシック"/>
        <a:font script="Hang" typeface="맑은 고딕"/>
        <a:font script="Hans" typeface="隶书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Angle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20400000"/>
            </a:lightRig>
          </a:scene3d>
          <a:sp3d contourW="6350">
            <a:bevelT w="41275" h="19050" prst="angle"/>
            <a:contourClr>
              <a:schemeClr val="phClr">
                <a:shade val="25000"/>
                <a:satMod val="150000"/>
              </a:schemeClr>
            </a:contourClr>
          </a:sp3d>
        </a:effectStyle>
      </a:effectStyleLst>
      <a:bgFillStyleLst>
        <a:solidFill>
          <a:schemeClr val="phClr"/>
        </a:solidFill>
        <a:blipFill rotWithShape="1">
          <a:blip xmlns:r="http://schemas.openxmlformats.org/officeDocument/2006/relationships" r:embed="rId1">
            <a:duotone>
              <a:schemeClr val="phClr">
                <a:tint val="90000"/>
                <a:shade val="85000"/>
              </a:schemeClr>
              <a:schemeClr val="phClr">
                <a:tint val="95000"/>
                <a:shade val="99000"/>
              </a:schemeClr>
            </a:duotone>
          </a:blip>
          <a:tile tx="0" ty="0" sx="100000" sy="100000" flip="none" algn="tl"/>
        </a:blipFill>
        <a:blipFill rotWithShape="1">
          <a:blip xmlns:r="http://schemas.openxmlformats.org/officeDocument/2006/relationships" r:embed="rId2">
            <a:duotone>
              <a:schemeClr val="phClr">
                <a:tint val="93000"/>
                <a:shade val="85000"/>
              </a:schemeClr>
              <a:schemeClr val="phClr">
                <a:tint val="96000"/>
                <a:shade val="99000"/>
              </a:schemeClr>
            </a:duotone>
          </a:blip>
          <a:tile tx="0" ty="0" sx="90000" sy="90000" flip="none" algn="tl"/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240E0B-21A2-4D03-829D-3EE0DA14A4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687</Words>
  <Characters>3917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NYCDOE</Company>
  <LinksUpToDate>false</LinksUpToDate>
  <CharactersWithSpaces>4595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Foti208</cp:lastModifiedBy>
  <cp:revision>4</cp:revision>
  <dcterms:created xsi:type="dcterms:W3CDTF">2014-06-09T20:15:00Z</dcterms:created>
  <dcterms:modified xsi:type="dcterms:W3CDTF">2014-06-30T16:04:00Z</dcterms:modified>
</cp:coreProperties>
</file>